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7A7" w:rsidRDefault="00BB47A7" w:rsidP="000A6D6C">
      <w:pPr>
        <w:rPr>
          <w:rFonts w:ascii="Arial" w:hAnsi="Arial" w:cs="Arial"/>
          <w:b/>
          <w:bCs/>
          <w:sz w:val="32"/>
          <w:szCs w:val="32"/>
          <w:lang w:val="ro-RO"/>
        </w:rPr>
      </w:pPr>
      <w:bookmarkStart w:id="0" w:name="_GoBack"/>
      <w:bookmarkEnd w:id="0"/>
    </w:p>
    <w:p w:rsidR="00BB47A7" w:rsidRPr="00AC1DA7" w:rsidRDefault="00BB47A7" w:rsidP="00BB47A7">
      <w:pPr>
        <w:suppressAutoHyphens/>
        <w:rPr>
          <w:rFonts w:ascii="Constantia" w:eastAsia="Calibri" w:hAnsi="Constantia" w:cs="Calibri"/>
          <w:b/>
          <w:lang w:val="ro-RO" w:eastAsia="ar-SA"/>
        </w:rPr>
      </w:pPr>
      <w:r w:rsidRPr="00AC1DA7">
        <w:rPr>
          <w:rFonts w:ascii="Constantia" w:eastAsia="Calibri" w:hAnsi="Constantia" w:cs="Calibri"/>
          <w:b/>
          <w:lang w:val="ro-RO" w:eastAsia="ar-SA"/>
        </w:rPr>
        <w:t xml:space="preserve">Proiectarea Unității de învățare </w:t>
      </w:r>
    </w:p>
    <w:p w:rsidR="00BB47A7" w:rsidRDefault="00BB47A7" w:rsidP="00924574">
      <w:pPr>
        <w:jc w:val="center"/>
        <w:rPr>
          <w:rFonts w:ascii="Arial" w:hAnsi="Arial" w:cs="Arial"/>
          <w:b/>
          <w:bCs/>
          <w:sz w:val="32"/>
          <w:szCs w:val="32"/>
          <w:lang w:val="ro-RO"/>
        </w:rPr>
      </w:pPr>
    </w:p>
    <w:p w:rsidR="00954168" w:rsidRDefault="00954168" w:rsidP="00954168">
      <w:pPr>
        <w:spacing w:line="360" w:lineRule="auto"/>
        <w:jc w:val="both"/>
        <w:rPr>
          <w:lang w:val="ro-RO"/>
        </w:rPr>
      </w:pPr>
      <w:r w:rsidRPr="008563DC">
        <w:rPr>
          <w:b/>
        </w:rPr>
        <w:t xml:space="preserve">UNITATEA DE </w:t>
      </w:r>
      <w:r w:rsidRPr="008563DC">
        <w:rPr>
          <w:b/>
          <w:lang w:val="ro-RO"/>
        </w:rPr>
        <w:t>ÎNVĂŢARE:</w:t>
      </w:r>
      <w:r>
        <w:rPr>
          <w:lang w:val="ro-RO"/>
        </w:rPr>
        <w:t xml:space="preserve"> POPOARE DE IERI ŞI DE AZI</w:t>
      </w:r>
    </w:p>
    <w:p w:rsidR="00954168" w:rsidRPr="008563DC" w:rsidRDefault="00954168" w:rsidP="00954168">
      <w:pPr>
        <w:spacing w:line="360" w:lineRule="auto"/>
        <w:jc w:val="both"/>
        <w:rPr>
          <w:lang w:val="ro-RO"/>
        </w:rPr>
      </w:pPr>
      <w:r w:rsidRPr="008563DC">
        <w:rPr>
          <w:b/>
          <w:lang w:val="ro-RO"/>
        </w:rPr>
        <w:t>ÎNTREBARE ESENŢIALĂ:</w:t>
      </w:r>
      <w:r>
        <w:rPr>
          <w:lang w:val="ro-RO"/>
        </w:rPr>
        <w:t xml:space="preserve"> CARE AU FOST POPOARELE CARE AU JUCAT UN ROL IMPORTANT ÎN ISTORIA NOASTRĂ</w:t>
      </w:r>
      <w:r w:rsidRPr="008563DC">
        <w:rPr>
          <w:lang w:val="ro-RO"/>
        </w:rPr>
        <w:t>?</w:t>
      </w:r>
    </w:p>
    <w:p w:rsidR="00954168" w:rsidRDefault="00954168" w:rsidP="00954168">
      <w:pPr>
        <w:spacing w:line="360" w:lineRule="auto"/>
        <w:jc w:val="both"/>
        <w:rPr>
          <w:lang w:val="ro-RO"/>
        </w:rPr>
      </w:pPr>
      <w:r>
        <w:rPr>
          <w:b/>
          <w:lang w:val="ro-RO"/>
        </w:rPr>
        <w:t>ARII CURRICULARE</w:t>
      </w:r>
      <w:r w:rsidRPr="008563DC">
        <w:rPr>
          <w:b/>
          <w:lang w:val="ro-RO"/>
        </w:rPr>
        <w:t>:</w:t>
      </w:r>
      <w:r>
        <w:rPr>
          <w:lang w:val="ro-RO"/>
        </w:rPr>
        <w:t xml:space="preserve"> Om şi societate, Limbă şi comunicare, Matematică şi Ştiinţe ale Naturii, Arte, Tehnologii</w:t>
      </w:r>
    </w:p>
    <w:p w:rsidR="00954168" w:rsidRDefault="00954168" w:rsidP="00954168">
      <w:pPr>
        <w:spacing w:line="360" w:lineRule="auto"/>
        <w:jc w:val="both"/>
        <w:rPr>
          <w:lang w:val="ro-RO"/>
        </w:rPr>
      </w:pPr>
      <w:r>
        <w:rPr>
          <w:b/>
          <w:lang w:val="ro-RO"/>
        </w:rPr>
        <w:t xml:space="preserve">DISCIPLINE: </w:t>
      </w:r>
      <w:r w:rsidRPr="008563DC">
        <w:rPr>
          <w:lang w:val="ro-RO"/>
        </w:rPr>
        <w:t>Istorie, Geografie, Educaţie civică, Limba şi literatura română, Ştiinţe ale  Naturii</w:t>
      </w:r>
      <w:r>
        <w:rPr>
          <w:lang w:val="ro-RO"/>
        </w:rPr>
        <w:t xml:space="preserve">, Matematică, Educaţie muzicală, Educaţie </w:t>
      </w:r>
    </w:p>
    <w:p w:rsidR="00954168" w:rsidRDefault="00954168" w:rsidP="00954168">
      <w:pPr>
        <w:spacing w:line="360" w:lineRule="auto"/>
        <w:jc w:val="both"/>
        <w:rPr>
          <w:lang w:val="ro-RO"/>
        </w:rPr>
      </w:pPr>
      <w:r>
        <w:rPr>
          <w:lang w:val="ro-RO"/>
        </w:rPr>
        <w:t xml:space="preserve">                       tehnologică</w:t>
      </w:r>
    </w:p>
    <w:p w:rsidR="00954168" w:rsidRDefault="00954168" w:rsidP="00954168">
      <w:pPr>
        <w:spacing w:line="360" w:lineRule="auto"/>
        <w:jc w:val="both"/>
        <w:rPr>
          <w:b/>
          <w:lang w:val="ro-RO"/>
        </w:rPr>
      </w:pPr>
      <w:r w:rsidRPr="008563DC">
        <w:rPr>
          <w:b/>
          <w:lang w:val="ro-RO"/>
        </w:rPr>
        <w:t xml:space="preserve">CLASA a IV-a </w:t>
      </w:r>
    </w:p>
    <w:p w:rsidR="00954168" w:rsidRDefault="00954168" w:rsidP="00954168">
      <w:pPr>
        <w:spacing w:line="360" w:lineRule="auto"/>
        <w:jc w:val="both"/>
        <w:rPr>
          <w:b/>
          <w:lang w:val="ro-RO"/>
        </w:rPr>
      </w:pPr>
      <w:r>
        <w:rPr>
          <w:b/>
          <w:lang w:val="ro-RO"/>
        </w:rPr>
        <w:t xml:space="preserve">DESCRIERE: </w:t>
      </w:r>
    </w:p>
    <w:p w:rsidR="00954168" w:rsidRDefault="00954168" w:rsidP="00954168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t>În cadrul activităţii, prin intermediul legendelor sau al mărturiilor istorice, elevii se familiarizează cu popoarele care au avut un rol important în istoria noastră şi a lumii.</w:t>
      </w:r>
    </w:p>
    <w:p w:rsidR="00954168" w:rsidRDefault="00954168" w:rsidP="00954168">
      <w:pPr>
        <w:spacing w:line="360" w:lineRule="auto"/>
        <w:jc w:val="both"/>
        <w:rPr>
          <w:lang w:val="ro-RO"/>
        </w:rPr>
      </w:pPr>
      <w:r>
        <w:rPr>
          <w:lang w:val="ro-RO"/>
        </w:rPr>
        <w:tab/>
        <w:t xml:space="preserve">Izvoarele istorice pun elevii în contact cu realităţi concrete din trecutul şi prezentul acestor popoare, îi conduc de la apropiat la depărtat, le dezvoltă curiozitatea şi interesul, le stimulează imaginaţia. </w:t>
      </w:r>
    </w:p>
    <w:p w:rsidR="00954168" w:rsidRDefault="00954168" w:rsidP="00954168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t>Elevii vor cerceta trecutul şi prezentul acestora prin investigarea resurselor istorice.</w:t>
      </w:r>
    </w:p>
    <w:p w:rsidR="00954168" w:rsidRDefault="00954168" w:rsidP="00954168">
      <w:pPr>
        <w:spacing w:line="360" w:lineRule="auto"/>
        <w:jc w:val="both"/>
        <w:rPr>
          <w:lang w:val="ro-RO"/>
        </w:rPr>
      </w:pPr>
      <w:r>
        <w:rPr>
          <w:lang w:val="ro-RO"/>
        </w:rPr>
        <w:tab/>
        <w:t>Ei învaţă să colaboreze, să-şi distribuie şi să-şi asume roluri. Îşi dezvoltă abilitatea de a se informa utilizând diferite resurse OER ŞI Web. Vor realiza produse care vor ajuta la sădirea sentimentelor de dragoste, respect şi recunoştinţă faţă de popoarele de ieri şi de azi.</w:t>
      </w:r>
    </w:p>
    <w:p w:rsidR="00954168" w:rsidRPr="00954168" w:rsidRDefault="00954168" w:rsidP="00954168">
      <w:pPr>
        <w:spacing w:line="360" w:lineRule="auto"/>
        <w:jc w:val="both"/>
        <w:rPr>
          <w:lang w:val="ro-RO"/>
        </w:rPr>
      </w:pPr>
      <w:r>
        <w:rPr>
          <w:lang w:val="ro-RO"/>
        </w:rPr>
        <w:lastRenderedPageBreak/>
        <w:tab/>
        <w:t>Elevii vor înţelege că viaţa cotidiană este rezultatul evoluţiei anterioare şi a a activităţii generaţiilor care au trăit înaintea noastră, că istoria naţională a fiecărui popor este o moştenire păstrată dincolo de schimbările politice.</w:t>
      </w:r>
    </w:p>
    <w:p w:rsidR="00954168" w:rsidRDefault="00954168" w:rsidP="00954168">
      <w:pPr>
        <w:spacing w:line="360" w:lineRule="auto"/>
        <w:jc w:val="both"/>
        <w:rPr>
          <w:b/>
          <w:lang w:val="ro-RO"/>
        </w:rPr>
      </w:pPr>
    </w:p>
    <w:p w:rsidR="00954168" w:rsidRPr="002F5D9C" w:rsidRDefault="00954168" w:rsidP="00954168">
      <w:pPr>
        <w:spacing w:line="360" w:lineRule="auto"/>
        <w:jc w:val="both"/>
        <w:rPr>
          <w:lang w:val="ro-RO"/>
        </w:rPr>
      </w:pPr>
      <w:r>
        <w:rPr>
          <w:b/>
          <w:lang w:val="ro-RO"/>
        </w:rPr>
        <w:t>PERIOADA</w:t>
      </w:r>
      <w:r w:rsidRPr="0077167F">
        <w:rPr>
          <w:b/>
          <w:lang w:val="ro-RO"/>
        </w:rPr>
        <w:t xml:space="preserve">: </w:t>
      </w:r>
      <w:r>
        <w:rPr>
          <w:lang w:val="ro-RO"/>
        </w:rPr>
        <w:t xml:space="preserve"> 9 săpt.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4111"/>
        <w:gridCol w:w="992"/>
        <w:gridCol w:w="1985"/>
        <w:gridCol w:w="1701"/>
        <w:gridCol w:w="1750"/>
      </w:tblGrid>
      <w:tr w:rsidR="00954168" w:rsidRPr="002E3378" w:rsidTr="000338E7">
        <w:tc>
          <w:tcPr>
            <w:tcW w:w="2802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CONŢINUTURI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(DETAL</w:t>
            </w:r>
            <w:r w:rsidRPr="002E3378">
              <w:rPr>
                <w:b/>
                <w:lang w:val="ro-RO"/>
              </w:rPr>
              <w:t>IERI)</w:t>
            </w:r>
          </w:p>
        </w:tc>
        <w:tc>
          <w:tcPr>
            <w:tcW w:w="1275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COMP.</w:t>
            </w:r>
          </w:p>
          <w:p w:rsidR="0095416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SPECI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FICE</w:t>
            </w:r>
          </w:p>
        </w:tc>
        <w:tc>
          <w:tcPr>
            <w:tcW w:w="4111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ACTIVITĂŢI DE ÎNVĂŢARE</w:t>
            </w:r>
          </w:p>
          <w:p w:rsidR="0095416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</w:p>
          <w:p w:rsidR="00954168" w:rsidRPr="002E3378" w:rsidRDefault="00954168" w:rsidP="000338E7">
            <w:pPr>
              <w:spacing w:line="360" w:lineRule="auto"/>
              <w:rPr>
                <w:b/>
                <w:lang w:val="ro-RO"/>
              </w:rPr>
            </w:pPr>
          </w:p>
        </w:tc>
        <w:tc>
          <w:tcPr>
            <w:tcW w:w="992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TIMP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</w:p>
        </w:tc>
        <w:tc>
          <w:tcPr>
            <w:tcW w:w="1985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STRATEGII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DIDACTICE</w:t>
            </w:r>
          </w:p>
        </w:tc>
        <w:tc>
          <w:tcPr>
            <w:tcW w:w="1701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 xml:space="preserve">RESURSE ŞI 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 xml:space="preserve">MIJLOACE DE ÎNV. </w:t>
            </w:r>
          </w:p>
        </w:tc>
        <w:tc>
          <w:tcPr>
            <w:tcW w:w="1750" w:type="dxa"/>
            <w:shd w:val="clear" w:color="auto" w:fill="auto"/>
          </w:tcPr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EVALUARE</w:t>
            </w:r>
          </w:p>
          <w:p w:rsidR="0095416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(FORME, INSTRU</w:t>
            </w:r>
          </w:p>
          <w:p w:rsidR="00954168" w:rsidRPr="002E3378" w:rsidRDefault="00954168" w:rsidP="000338E7">
            <w:pPr>
              <w:spacing w:line="360" w:lineRule="auto"/>
              <w:jc w:val="center"/>
              <w:rPr>
                <w:b/>
                <w:lang w:val="ro-RO"/>
              </w:rPr>
            </w:pPr>
            <w:r w:rsidRPr="002E3378">
              <w:rPr>
                <w:b/>
                <w:lang w:val="ro-RO"/>
              </w:rPr>
              <w:t>MENTE</w:t>
            </w:r>
          </w:p>
        </w:tc>
      </w:tr>
      <w:tr w:rsidR="00954168" w:rsidRPr="002E3378" w:rsidTr="000338E7">
        <w:trPr>
          <w:trHeight w:val="7638"/>
        </w:trPr>
        <w:tc>
          <w:tcPr>
            <w:tcW w:w="2802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both"/>
              <w:rPr>
                <w:b/>
                <w:lang w:val="ro-RO"/>
              </w:rPr>
            </w:pPr>
            <w:r>
              <w:rPr>
                <w:b/>
                <w:lang w:val="ro-RO"/>
              </w:rPr>
              <w:lastRenderedPageBreak/>
              <w:t xml:space="preserve">I. </w:t>
            </w:r>
            <w:r w:rsidRPr="000816A8">
              <w:rPr>
                <w:b/>
                <w:lang w:val="ro-RO"/>
              </w:rPr>
              <w:t xml:space="preserve">POPOARE DE IERI </w:t>
            </w:r>
          </w:p>
          <w:p w:rsidR="00954168" w:rsidRDefault="00954168" w:rsidP="0095416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lang w:val="ro-RO"/>
              </w:rPr>
            </w:pPr>
            <w:r w:rsidRPr="000816A8">
              <w:rPr>
                <w:b/>
                <w:lang w:val="ro-RO"/>
              </w:rPr>
              <w:t>Grecii</w:t>
            </w:r>
          </w:p>
          <w:p w:rsidR="00954168" w:rsidRPr="000816A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0816A8">
              <w:rPr>
                <w:lang w:val="ro-RO"/>
              </w:rPr>
              <w:t>-În ce loc din Europa au trăit vechii greci?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b/>
                <w:lang w:val="ro-RO"/>
              </w:rPr>
              <w:t>-</w:t>
            </w:r>
            <w:r w:rsidRPr="000816A8">
              <w:rPr>
                <w:lang w:val="ro-RO"/>
              </w:rPr>
              <w:t>Unde erau</w:t>
            </w:r>
            <w:r>
              <w:rPr>
                <w:lang w:val="ro-RO"/>
              </w:rPr>
              <w:t xml:space="preserve"> localizate oraşele Greciei? Care era rolul 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erau ocupaţiile, obiceiurile şi sărbătorile 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-Ce rol au jucat grecii în istoria Europei?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0816A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0816A8" w:rsidRDefault="00954168" w:rsidP="00954168">
            <w:pPr>
              <w:numPr>
                <w:ilvl w:val="0"/>
                <w:numId w:val="8"/>
              </w:numPr>
              <w:spacing w:line="360" w:lineRule="auto"/>
              <w:jc w:val="both"/>
              <w:rPr>
                <w:b/>
                <w:lang w:val="ro-RO"/>
              </w:rPr>
            </w:pPr>
            <w:r w:rsidRPr="000816A8">
              <w:rPr>
                <w:b/>
                <w:lang w:val="ro-RO"/>
              </w:rPr>
              <w:t>Geto - dacii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-Din ce neam făceau parte geto – dacii?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-Unde era localizată ţara geţilor?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-Ce limbă vorbeau aceştia?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erau ocupaţiile de bază?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Cum era portul 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-Cum erau aşezările  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-Ce limbă vorbeau aceştia?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-În ce credeau dacii?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era cultura geto-dacilor?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au fost cei mai vrednici conducători?</w:t>
            </w:r>
          </w:p>
          <w:p w:rsidR="00954168" w:rsidRPr="00BF230E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2548EB" w:rsidRDefault="00954168" w:rsidP="00954168">
            <w:pPr>
              <w:numPr>
                <w:ilvl w:val="0"/>
                <w:numId w:val="8"/>
              </w:numPr>
              <w:spacing w:line="360" w:lineRule="auto"/>
              <w:rPr>
                <w:b/>
                <w:lang w:val="ro-RO"/>
              </w:rPr>
            </w:pPr>
            <w:r w:rsidRPr="002548EB">
              <w:rPr>
                <w:b/>
                <w:lang w:val="ro-RO"/>
              </w:rPr>
              <w:t>Romanii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-Unde locuiau romanii?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Ce este un imperiu?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-Unde era centrul puterii romane?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-Care erau ocupaţiile şi obiceiurile romanilor?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-Cum era portul roman?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Cum erau aşezările lor?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-Ce limbă vorbeau aceştia?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era credinţa lor?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-Care era cultura romană?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-Care au fost cei mai </w:t>
            </w:r>
            <w:r>
              <w:rPr>
                <w:lang w:val="ro-RO"/>
              </w:rPr>
              <w:lastRenderedPageBreak/>
              <w:t>vestiţi conducători?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CD5AE7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954168">
            <w:pPr>
              <w:numPr>
                <w:ilvl w:val="0"/>
                <w:numId w:val="8"/>
              </w:num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Dacii şi romanii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-Războaiele daco-romane;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-Dacia în timpul stăpânirii romane;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-Formarea poporului român şi a limbii române;</w:t>
            </w: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</w:p>
          <w:p w:rsidR="00954168" w:rsidRPr="007663BD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5.</w:t>
            </w:r>
            <w:r w:rsidRPr="007663BD">
              <w:rPr>
                <w:b/>
                <w:lang w:val="ro-RO"/>
              </w:rPr>
              <w:t>Galii, slavii, turcii</w:t>
            </w: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Pr="007663BD" w:rsidRDefault="00954168" w:rsidP="000338E7">
            <w:pPr>
              <w:spacing w:line="360" w:lineRule="auto"/>
              <w:ind w:left="720"/>
              <w:rPr>
                <w:b/>
                <w:lang w:val="ro-RO"/>
              </w:rPr>
            </w:pPr>
          </w:p>
          <w:p w:rsidR="00954168" w:rsidRPr="007663BD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II.</w:t>
            </w:r>
            <w:r w:rsidRPr="007663BD">
              <w:rPr>
                <w:b/>
                <w:lang w:val="ro-RO"/>
              </w:rPr>
              <w:t>POPOARE DE AZI</w:t>
            </w:r>
          </w:p>
          <w:p w:rsidR="00954168" w:rsidRPr="007663BD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>
              <w:rPr>
                <w:b/>
                <w:lang w:val="ro-RO"/>
              </w:rPr>
              <w:t xml:space="preserve">- </w:t>
            </w:r>
            <w:r w:rsidRPr="007663BD">
              <w:rPr>
                <w:lang w:val="ro-RO"/>
              </w:rPr>
              <w:t>Românii</w:t>
            </w:r>
          </w:p>
          <w:p w:rsidR="00954168" w:rsidRPr="007663BD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 w:rsidRPr="007663BD">
              <w:rPr>
                <w:lang w:val="ro-RO"/>
              </w:rPr>
              <w:t>-Francezii</w:t>
            </w:r>
          </w:p>
          <w:p w:rsidR="00954168" w:rsidRPr="007663BD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 w:rsidRPr="007663BD">
              <w:rPr>
                <w:lang w:val="ro-RO"/>
              </w:rPr>
              <w:t>-Ungurii</w:t>
            </w: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>
              <w:rPr>
                <w:lang w:val="ro-RO"/>
              </w:rPr>
              <w:t>-Ger</w:t>
            </w:r>
            <w:r w:rsidRPr="007663BD">
              <w:rPr>
                <w:lang w:val="ro-RO"/>
              </w:rPr>
              <w:t>manii</w:t>
            </w: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>
              <w:rPr>
                <w:lang w:val="ro-RO"/>
              </w:rPr>
              <w:t>-Ruşii</w:t>
            </w: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>
              <w:rPr>
                <w:lang w:val="ro-RO"/>
              </w:rPr>
              <w:t>-Sârbii</w:t>
            </w: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  <w:r>
              <w:rPr>
                <w:lang w:val="ro-RO"/>
              </w:rPr>
              <w:t>-Bulgarii</w:t>
            </w:r>
          </w:p>
          <w:p w:rsidR="00954168" w:rsidRPr="007663BD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93456B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III.</w:t>
            </w:r>
            <w:r w:rsidRPr="0093456B">
              <w:rPr>
                <w:b/>
                <w:lang w:val="ro-RO"/>
              </w:rPr>
              <w:t xml:space="preserve">ROMÂNIA ÎN </w:t>
            </w:r>
          </w:p>
          <w:p w:rsidR="00954168" w:rsidRDefault="00954168" w:rsidP="000338E7">
            <w:pPr>
              <w:spacing w:line="360" w:lineRule="auto"/>
              <w:ind w:left="360"/>
              <w:rPr>
                <w:b/>
                <w:lang w:val="ro-RO"/>
              </w:rPr>
            </w:pPr>
            <w:r w:rsidRPr="0093456B">
              <w:rPr>
                <w:b/>
                <w:lang w:val="ro-RO"/>
              </w:rPr>
              <w:t>EUROPA ŞI PE GLOB</w:t>
            </w:r>
          </w:p>
          <w:p w:rsidR="00954168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1. Elemente de geografie a orizontului local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b/>
                <w:lang w:val="ro-RO"/>
              </w:rPr>
              <w:sym w:font="Wingdings" w:char="F046"/>
            </w:r>
            <w:r>
              <w:rPr>
                <w:lang w:val="ro-RO"/>
              </w:rPr>
              <w:t>Orizontul apropiat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-Sala de clasă, şcoala, cartierul, localitatea. Orientarea în orizontul apropiat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-Planul clasei, al şcolii, planul locuinţei, al cartierului şi al localităţii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sym w:font="Wingdings" w:char="F046"/>
            </w:r>
            <w:r>
              <w:rPr>
                <w:lang w:val="ro-RO"/>
              </w:rPr>
              <w:t>Orizontul local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-Linia orizontului. Punctele cardinale</w:t>
            </w:r>
          </w:p>
          <w:p w:rsidR="00954168" w:rsidRPr="007803DF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93456B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  <w:r w:rsidRPr="0093456B">
              <w:rPr>
                <w:b/>
                <w:lang w:val="ro-RO"/>
              </w:rPr>
              <w:t>România în Europa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</w:t>
            </w:r>
            <w:r w:rsidRPr="0093456B">
              <w:rPr>
                <w:lang w:val="ro-RO"/>
              </w:rPr>
              <w:t>Prezentarea geografică a ţărilor vecine</w:t>
            </w:r>
          </w:p>
          <w:p w:rsidR="00954168" w:rsidRPr="0093456B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3.Europa – un continent la nivelul planetei</w:t>
            </w:r>
          </w:p>
          <w:p w:rsidR="00954168" w:rsidRPr="00A138EB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A138EB">
              <w:rPr>
                <w:lang w:val="ro-RO"/>
              </w:rPr>
              <w:t>Caracteristici geografice generale</w:t>
            </w:r>
          </w:p>
          <w:p w:rsidR="00954168" w:rsidRPr="00A138EB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A138EB">
              <w:rPr>
                <w:lang w:val="ro-RO"/>
              </w:rPr>
              <w:t>Uniunea Europeană</w:t>
            </w: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>IV.</w:t>
            </w:r>
            <w:r w:rsidRPr="0070461D">
              <w:rPr>
                <w:b/>
                <w:lang w:val="ro-RO"/>
              </w:rPr>
              <w:t>COMUNITATEA</w:t>
            </w:r>
          </w:p>
          <w:p w:rsidR="00954168" w:rsidRPr="0070461D" w:rsidRDefault="00954168" w:rsidP="00954168">
            <w:pPr>
              <w:numPr>
                <w:ilvl w:val="0"/>
                <w:numId w:val="19"/>
              </w:numPr>
              <w:spacing w:line="360" w:lineRule="auto"/>
              <w:rPr>
                <w:lang w:val="ro-RO"/>
              </w:rPr>
            </w:pPr>
            <w:r w:rsidRPr="0070461D">
              <w:rPr>
                <w:lang w:val="ro-RO"/>
              </w:rPr>
              <w:t>Poporul</w:t>
            </w:r>
          </w:p>
          <w:p w:rsidR="00954168" w:rsidRPr="0070461D" w:rsidRDefault="00954168" w:rsidP="00954168">
            <w:pPr>
              <w:numPr>
                <w:ilvl w:val="0"/>
                <w:numId w:val="19"/>
              </w:numPr>
              <w:spacing w:line="360" w:lineRule="auto"/>
              <w:rPr>
                <w:lang w:val="ro-RO"/>
              </w:rPr>
            </w:pPr>
            <w:r w:rsidRPr="0070461D">
              <w:rPr>
                <w:lang w:val="ro-RO"/>
              </w:rPr>
              <w:t>Naţiunea. Comunitatea internaţională</w:t>
            </w: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108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705A6B" w:rsidRDefault="00954168" w:rsidP="00954168">
            <w:pPr>
              <w:numPr>
                <w:ilvl w:val="0"/>
                <w:numId w:val="24"/>
              </w:numPr>
              <w:spacing w:line="360" w:lineRule="auto"/>
              <w:rPr>
                <w:b/>
                <w:lang w:val="ro-RO"/>
              </w:rPr>
            </w:pPr>
            <w:r w:rsidRPr="00705A6B">
              <w:rPr>
                <w:b/>
                <w:lang w:val="ro-RO"/>
              </w:rPr>
              <w:t>STRĂMOŞII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Textul literar narativ: recunoaşterea determinanţilor spaţiali şi temporali ai acţiunii; personajul literar – trăsături fizice, trăsături morale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Texte suport: „Lisimachos şi Dromichetes” , de </w:t>
            </w:r>
            <w:r>
              <w:rPr>
                <w:lang w:val="ro-RO"/>
              </w:rPr>
              <w:lastRenderedPageBreak/>
              <w:t>Eusebiu Camilar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analiza textului, vocabular, întrebări;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-planul simplu de idei;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-povestirea orală/scrisă a textului;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„La Tapae”, de Alexandru Valhuţă</w:t>
            </w: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-lectură selectivă;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Comunicare scrisă: organizarea textului scris, părţile componente ale unei compuneri, ortografia şi punctuaţia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-Compunere cu început dat</w:t>
            </w:r>
          </w:p>
          <w:p w:rsidR="00954168" w:rsidRDefault="00954168" w:rsidP="000338E7">
            <w:pPr>
              <w:spacing w:line="360" w:lineRule="auto"/>
              <w:rPr>
                <w:b/>
                <w:lang w:val="ro-RO"/>
              </w:rPr>
            </w:pPr>
          </w:p>
          <w:p w:rsidR="00954168" w:rsidRPr="00705A6B" w:rsidRDefault="00954168" w:rsidP="000338E7">
            <w:pPr>
              <w:spacing w:line="360" w:lineRule="auto"/>
              <w:rPr>
                <w:b/>
                <w:lang w:val="ro-RO"/>
              </w:rPr>
            </w:pPr>
            <w:r w:rsidRPr="00705A6B">
              <w:rPr>
                <w:b/>
                <w:lang w:val="ro-RO"/>
              </w:rPr>
              <w:lastRenderedPageBreak/>
              <w:t xml:space="preserve"> VI. SCRIEREA NUMERELOR CU CIFRE ROMANE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         - cifrele romane;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705A6B" w:rsidRDefault="00954168" w:rsidP="000338E7">
            <w:pPr>
              <w:spacing w:line="360" w:lineRule="auto"/>
              <w:rPr>
                <w:b/>
                <w:lang w:val="ro-RO"/>
              </w:rPr>
            </w:pPr>
            <w:r w:rsidRPr="00705A6B">
              <w:rPr>
                <w:b/>
                <w:lang w:val="ro-RO"/>
              </w:rPr>
              <w:t xml:space="preserve">      VII. UNITĂŢI DE MĂSURĂ PENTRU TIMP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deceniu, secol, mileniu;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b/>
                <w:lang w:val="ro-RO"/>
              </w:rPr>
            </w:pPr>
            <w:r w:rsidRPr="004854E2">
              <w:rPr>
                <w:b/>
                <w:lang w:val="ro-RO"/>
              </w:rPr>
              <w:t>VIII. CÂNTECELE TRECUTULUI ISTORIC</w:t>
            </w:r>
          </w:p>
          <w:p w:rsidR="00954168" w:rsidRPr="00CA0367" w:rsidRDefault="00954168" w:rsidP="00954168">
            <w:pPr>
              <w:numPr>
                <w:ilvl w:val="0"/>
                <w:numId w:val="21"/>
              </w:numPr>
              <w:spacing w:line="360" w:lineRule="auto"/>
              <w:rPr>
                <w:lang w:val="ro-RO"/>
              </w:rPr>
            </w:pPr>
            <w:r w:rsidRPr="00CA0367">
              <w:rPr>
                <w:lang w:val="ro-RO"/>
              </w:rPr>
              <w:t>Cântarea vocală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„Ginta latină”, Versuri: Vasile Alecsandri;</w:t>
            </w:r>
          </w:p>
          <w:p w:rsidR="00954168" w:rsidRDefault="00954168" w:rsidP="00954168">
            <w:pPr>
              <w:numPr>
                <w:ilvl w:val="0"/>
                <w:numId w:val="21"/>
              </w:num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Genuri muzicale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”Pui de lei”, Versuri: Ion Neniţescu;</w:t>
            </w:r>
          </w:p>
          <w:p w:rsidR="00954168" w:rsidRDefault="00954168" w:rsidP="00954168">
            <w:pPr>
              <w:numPr>
                <w:ilvl w:val="0"/>
                <w:numId w:val="21"/>
              </w:num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Ritmul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”Limba românească”, Versuri: George Sion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Muzica: I. Cartu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 xml:space="preserve"> 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A55A15" w:rsidRDefault="00954168" w:rsidP="000338E7">
            <w:pPr>
              <w:spacing w:line="360" w:lineRule="auto"/>
              <w:rPr>
                <w:b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A55A15">
              <w:rPr>
                <w:b/>
                <w:lang w:val="ro-RO"/>
              </w:rPr>
              <w:t xml:space="preserve">IX. ACTIVITĂŢI CU MATERIALE OBŢINUTE PRIN PRELUCRARE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Hârtie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-tehnica ORIGAMI;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(Coiful)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-tehnici combinate;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(Macheta cetăţii Sarmizegetusa)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Plastilina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-tehnica modelării;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(Sanctuar dacic, Columna lui Traian, Simbolul latinităţii – Romulus şi Remus)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sym w:font="Wingdings" w:char="F046"/>
            </w:r>
            <w:r>
              <w:rPr>
                <w:lang w:val="ro-RO"/>
              </w:rPr>
              <w:t>Mase plastice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-tehnici combinate pentru obţinerea de produse utile;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-construcţii;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(Macheta cetăţii Sarmizegetusa)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sym w:font="Wingdings" w:char="F046"/>
            </w:r>
            <w:r>
              <w:rPr>
                <w:lang w:val="ro-RO"/>
              </w:rPr>
              <w:t>Fire şi materiale textile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-cusături decorative (puncte de cusătură);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-noţiuni de croitorie;</w:t>
            </w:r>
          </w:p>
          <w:p w:rsidR="00954168" w:rsidRPr="002A2BAC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 (Obiecte vestimentare, ornamentale, arme, steagul dac)</w:t>
            </w:r>
          </w:p>
        </w:tc>
        <w:tc>
          <w:tcPr>
            <w:tcW w:w="1275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Ob. Istorie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1.1., 1.2., 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1.3., 2.1.,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2.2., 3.1.,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4.1.,4.2.,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4.3., 5.1.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Istorie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lastRenderedPageBreak/>
              <w:t xml:space="preserve">1.1., 1.2., 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1.3., 2.1.,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2.2., 3.1.,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4.1.,4.2.,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4.3., 5.1.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Istorie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1.1., 1.2., 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1.3., 2.1.,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2.2., 3.1.,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4.1.,4.2.,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4.3., 5.1.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Istorie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1.1., 1.2., 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1.3., 2.1.,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2.2., 3.1.,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4.1.,4.2.,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4.3., 5.1.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Istorie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1.1., 1.2., 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1.3., 2.1.,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 xml:space="preserve">2.2., 3.1.,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4.1.,4.2.,</w:t>
            </w: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E3378">
              <w:rPr>
                <w:lang w:val="ro-RO"/>
              </w:rPr>
              <w:t>4.3., 5.1.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Ob. Geografie: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1.4., 1.5.,1.6.,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2.1.,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2.2.,2.3.,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3.2.,4.1., 4.2.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Ed. civică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1.1.,1.2.,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3.3., 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Lectură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2.3.,2.4.,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2.5.,2.6.,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3.3.,3.7.,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4.3.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Ob. Matematică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1.1.,1.2.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2.8., 2.9.,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2.6.,2.10.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4.1.,4.2.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Ob. Ed. muzicală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1.1., 1.2., 1.3., 2.1.,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2.2., 2.3.,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2.6., 2.7.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Ob. Ed. tehnologică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1.2., 1.3.,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2.1., 2.2.,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3.1., 3.2.,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4.2., 4.3.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2E337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</w:tc>
        <w:tc>
          <w:tcPr>
            <w:tcW w:w="4111" w:type="dxa"/>
            <w:shd w:val="clear" w:color="auto" w:fill="auto"/>
          </w:tcPr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-î</w:t>
            </w:r>
            <w:r w:rsidRPr="002E3378">
              <w:rPr>
                <w:lang w:val="ro-RO"/>
              </w:rPr>
              <w:t>ntocmirea unui</w:t>
            </w:r>
            <w:r>
              <w:rPr>
                <w:lang w:val="ro-RO"/>
              </w:rPr>
              <w:t xml:space="preserve"> glosar de termeni;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didactic „Alfabetul istoric”;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-explicarea termenilor istorici utilizând DEX online;</w:t>
            </w:r>
          </w:p>
          <w:p w:rsidR="00954168" w:rsidRPr="00F66D99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-alcătuirea unor enunţuri cu termeni daţi;</w:t>
            </w:r>
          </w:p>
          <w:p w:rsidR="00954168" w:rsidRPr="00D07161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şi citirea unei hărţi istorice;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 informaţiei din diferite surse (enciclopedii, atlase istorice, legende istorice) folosind întrebări ajutătoare;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în grup a aunei mape „Ştiaţi că...”;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-observarea/comentarea unor tablouri, imagini, filme, texte referitoare la evenimente, personalităţi;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-identificarea de surse de informare </w:t>
            </w:r>
            <w:r>
              <w:rPr>
                <w:lang w:val="ro-RO"/>
              </w:rPr>
              <w:lastRenderedPageBreak/>
              <w:t>despre tema discutată în biblioteca personală, a şcolii, judeţeană;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-colecţii de fotografii, ilustraţii, articole, afişe care prezintă un eveniment, o personalitate importantă din istorie;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şi </w:t>
            </w:r>
            <w:r w:rsidRPr="0079476A">
              <w:rPr>
                <w:lang w:val="ro-RO"/>
              </w:rPr>
              <w:t xml:space="preserve">povestirea </w:t>
            </w:r>
            <w:r>
              <w:rPr>
                <w:lang w:val="ro-RO"/>
              </w:rPr>
              <w:t>unor legende istorice;</w:t>
            </w:r>
          </w:p>
          <w:p w:rsidR="00954168" w:rsidRPr="00F66D99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-construirea şi rezolvarea unor rebusuri pe teme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-discuţii în grup referitoare la faptele unor personalităţi, la evenumentele desfăşurate într-o perioadă studiată;</w:t>
            </w:r>
          </w:p>
          <w:p w:rsidR="00954168" w:rsidRPr="006329AD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-formularea unor opinii personale referitoare la informaţii provenite din lectura textelor;</w:t>
            </w: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</w:t>
            </w:r>
            <w:r w:rsidRPr="002E3378">
              <w:rPr>
                <w:lang w:val="ro-RO"/>
              </w:rPr>
              <w:t>ntocmirea unui</w:t>
            </w:r>
            <w:r>
              <w:rPr>
                <w:lang w:val="ro-RO"/>
              </w:rPr>
              <w:t xml:space="preserve"> glosar de termeni;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-joc didactic „Alfabetul istoric”;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-explicarea termenilor istorici utilizând DEX online;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-alcătuirea unor enunţuri cu termeni daţi;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-vizită la Muzeul de Istorie;</w:t>
            </w:r>
          </w:p>
          <w:p w:rsidR="00954168" w:rsidRPr="00D07161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şi citirea unei hărţi istorice;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 informaţiei din diferite surse (enciclopedii, atlase istorice, legende istorice) folosind întrebări ajutătoare;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în grup a aunei mape „Ştiaţi că...”;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-observarea/comentarea unor tablouri, imagini, filme, texte referitoare la evenimente, personalităţi;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-identificarea de surse de informare </w:t>
            </w:r>
            <w:r>
              <w:rPr>
                <w:lang w:val="ro-RO"/>
              </w:rPr>
              <w:lastRenderedPageBreak/>
              <w:t>despre tema discutată în biblioteca personală, a şcolii, judeţeană;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-colecţii de fotografii, ilustraţii, articole, afişe care prezintă un eveniment, o personalitate importantă din istorie;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şi </w:t>
            </w:r>
            <w:r w:rsidRPr="0079476A">
              <w:rPr>
                <w:lang w:val="ro-RO"/>
              </w:rPr>
              <w:t xml:space="preserve">povestirea </w:t>
            </w:r>
            <w:r>
              <w:rPr>
                <w:lang w:val="ro-RO"/>
              </w:rPr>
              <w:t>unor legende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-construirea şi rezolvarea unor rebusuri pe teme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-dramatizarea unor lecturi cu conţinut 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-discuţii în grup referitoare la faptele unor personalităţi, la evenumentele desfăşurate într-o perioadă studiată;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-formularea unor opinii personale referitoare la informaţii provenite din lectura textelor;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-realizarea unor postere cu tema studiată;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</w:t>
            </w:r>
            <w:r w:rsidRPr="002E3378">
              <w:rPr>
                <w:lang w:val="ro-RO"/>
              </w:rPr>
              <w:t>ntocmirea unui</w:t>
            </w:r>
            <w:r>
              <w:rPr>
                <w:lang w:val="ro-RO"/>
              </w:rPr>
              <w:t xml:space="preserve"> glosar de termeni;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didactic „Alfabetul istoric”;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-explicarea termenilor istorici utilizând DEX online;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-alcătuirea unor enunţuri cu termeni daţi;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-vizită la Muzeul de Istorie;</w:t>
            </w:r>
          </w:p>
          <w:p w:rsidR="00954168" w:rsidRPr="00D07161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şi citirea unei hărţi istorice;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 informaţiei din diferite surse (enciclopedii, atlase istorice, legende istorice) folosind întrebări ajutătoare;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în grup a aunei mape „Ştiaţi că...”;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-observarea/comentarea unor tablouri, imagini, filme, texte referitoare la evenimente, personalităţi;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-identificarea de surse de informare despre tema discutată în biblioteca personală, a şcolii, judeţeană;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-colecţii de fotografii, ilustraţii, articole, afişe care prezintă un eveniment, o personalitate importantă din istorie;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şi </w:t>
            </w:r>
            <w:r w:rsidRPr="0079476A">
              <w:rPr>
                <w:lang w:val="ro-RO"/>
              </w:rPr>
              <w:t xml:space="preserve">povestirea </w:t>
            </w:r>
            <w:r>
              <w:rPr>
                <w:lang w:val="ro-RO"/>
              </w:rPr>
              <w:t>unor legende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-construirea şi rezolvarea unor rebusuri pe teme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-dramatizarea unor lecturi cu conţinut 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-discuţii în grup referitoare la faptele unor personalităţi, la evenumentele </w:t>
            </w:r>
            <w:r>
              <w:rPr>
                <w:lang w:val="ro-RO"/>
              </w:rPr>
              <w:lastRenderedPageBreak/>
              <w:t>desfăşurate într-o perioadă studiată;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-formularea unor opinii personale referitoare la informaţii provenite din lectura textelor;</w:t>
            </w:r>
          </w:p>
          <w:p w:rsidR="00954168" w:rsidRPr="00240547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unor postere cu tema studiată;</w:t>
            </w:r>
          </w:p>
          <w:p w:rsidR="00954168" w:rsidRPr="00943D5D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</w:t>
            </w:r>
            <w:r w:rsidRPr="002E3378">
              <w:rPr>
                <w:lang w:val="ro-RO"/>
              </w:rPr>
              <w:t>ntocmirea unui</w:t>
            </w:r>
            <w:r>
              <w:rPr>
                <w:lang w:val="ro-RO"/>
              </w:rPr>
              <w:t xml:space="preserve"> glosar de termeni;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didactic „Alfabetul istoric”;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-explicarea termenilor istorici utilizând DEX online;</w:t>
            </w:r>
          </w:p>
          <w:p w:rsidR="00954168" w:rsidRPr="0035602B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-alcătuirea unor enunţuri cu termeni daţi;</w:t>
            </w:r>
          </w:p>
          <w:p w:rsidR="00954168" w:rsidRPr="00D07161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şi citirea unei hărţi istorice;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-identificare informaţiei din diferite surse (enciclopedii, atlase istorice, legende istorice) folosind întrebări </w:t>
            </w:r>
            <w:r>
              <w:rPr>
                <w:lang w:val="ro-RO"/>
              </w:rPr>
              <w:lastRenderedPageBreak/>
              <w:t>ajutătoare;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în grup a aunei mape „Ştiaţi că...”;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-observarea/comentarea unor tablouri, imagini, filme, texte referitoare la evenimente, personalităţi;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-identificarea de surse de informare despre tema discutată în biblioteca personală, a şcolii, judeţeană;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-colecţii de fotografii, ilustraţii, articole, afişe care prezintă un eveniment, o personalitate importantă din istorie;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şi </w:t>
            </w:r>
            <w:r w:rsidRPr="0079476A">
              <w:rPr>
                <w:lang w:val="ro-RO"/>
              </w:rPr>
              <w:t xml:space="preserve">povestirea </w:t>
            </w:r>
            <w:r>
              <w:rPr>
                <w:lang w:val="ro-RO"/>
              </w:rPr>
              <w:t>unor legende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-construirea şi rezolvarea unor rebusuri pe teme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-dramatizarea unor lecturi cu conţinut </w:t>
            </w:r>
            <w:r>
              <w:rPr>
                <w:lang w:val="ro-RO"/>
              </w:rPr>
              <w:lastRenderedPageBreak/>
              <w:t>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-discuţii în grup referitoare la faptele unor personalităţi, la evenimentele desfăşurate într-o perioadă studiată;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-formularea unor opinii personale referitoare la informaţii provenite din lectura textelor;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unor postere cu tema studiată;</w:t>
            </w: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</w:t>
            </w:r>
            <w:r w:rsidRPr="002E3378">
              <w:rPr>
                <w:lang w:val="ro-RO"/>
              </w:rPr>
              <w:t>ntocmirea unui</w:t>
            </w:r>
            <w:r>
              <w:rPr>
                <w:lang w:val="ro-RO"/>
              </w:rPr>
              <w:t xml:space="preserve"> glosar de termeni;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didactic „Alfabetul istoric”;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-explicarea termenilor istorici utilizând DEX online;</w:t>
            </w:r>
          </w:p>
          <w:p w:rsidR="00954168" w:rsidRPr="0035602B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-alcătuirea unor enunţuri cu termeni daţi;</w:t>
            </w:r>
          </w:p>
          <w:p w:rsidR="00954168" w:rsidRPr="00D07161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şi citirea unei hărţi istorice;</w:t>
            </w:r>
          </w:p>
          <w:p w:rsidR="00954168" w:rsidRPr="0079476A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-identificare informaţiei din diferite surse (enciclopedii, atlase istorice, legende istorice) folosind întrebări ajutătoare;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în grup a unei mape „Ştiaţi că...”;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-observarea/comentarea unor tablouri, imagini, filme, texte referitoare la evenimente, personalităţi;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-identificarea de surse de informare despre tema discutată în biblioteca personală, a şcolii, judeţeană;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-colecţii de fotografii, ilustraţii, articole, afişe care prezintă un eveniment, o personalitate importantă din istorie;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şi </w:t>
            </w:r>
            <w:r w:rsidRPr="0079476A">
              <w:rPr>
                <w:lang w:val="ro-RO"/>
              </w:rPr>
              <w:t xml:space="preserve">povestirea </w:t>
            </w:r>
            <w:r>
              <w:rPr>
                <w:lang w:val="ro-RO"/>
              </w:rPr>
              <w:t>unor legende istorice;</w:t>
            </w:r>
          </w:p>
          <w:p w:rsidR="00954168" w:rsidRPr="00E33390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-construirea şi rezolvarea unor rebusuri pe teme istorice;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-discuţii în grup referitoare la faptele unor personalităţi, la evenimentele desfăşurate într-o perioadă studiată;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-formularea unor opinii personale referitoare la informaţii provenite din lectura textelor;</w:t>
            </w:r>
          </w:p>
          <w:p w:rsidR="00954168" w:rsidRPr="0079476A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realizare a unor reprezentări cartografice simple referitoare la ţară şi la Europa;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semnelor convenţionale şi a scării de proporţie;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-exerciţii  de recunoaştere a unor elemente ale spaţiului geografic pe harta ţării, a Europei;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localizare în situaţii diferite, pe harta ţării şi  a Europei;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-întocmirea pe harta ţării/a continentului a unor itinerare/trasee imaginare care reunesc aceleaşi elemente a spaţiului geografic;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observare nedirijată şi dirijată 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notare/înregistrare sub diferite forme a datelor observate (fişe, tabele, grafice simple etc.)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-identificarea şi enumerarea  a unor elemente referitoare la realitatea înconjurătoare (texte, fotografii, hărţi);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-exerciţii de completare a unor enunţuri lacunare/rebusuri pe baza unui suport cartografic;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-descrierea dirijată după o hartă a unor ţări pe baza unui vocabular de sprijin;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unor proiecte/portofolii de grup şi individuale;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-jocuri didactice;</w:t>
            </w: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-desprinderea înţelesului unui cuvânt din context;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-observarae şi comentarea unor imagini şi texte cu conţinut civic;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de glosare, dicţionare, texte, liste de cuvinte pentru desprinderea sensului unor termeni specifici;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-realizarea unei scurte povestiri pornind </w:t>
            </w:r>
            <w:r>
              <w:rPr>
                <w:lang w:val="ro-RO"/>
              </w:rPr>
              <w:lastRenderedPageBreak/>
              <w:t>de la o situaţie dată;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-identificarea principalelor instituţii care se ocupă de gospodărirea treburilor comunităţii europene;</w:t>
            </w:r>
          </w:p>
          <w:p w:rsidR="00954168" w:rsidRPr="00A764C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-întocmirea unor fişe cu tradiţii şi obiceiuri specifice popoarelor europene;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-întocmirea unui portofoliu;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-valorificarea informaţiilor oferite de mass-media;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-exersarea unor roluri specifice în activitatea unui grup;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de rol;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-completarea unor propoziţii lacunare, rebusuri;</w:t>
            </w:r>
          </w:p>
          <w:p w:rsidR="00954168" w:rsidRPr="00A764C5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-citirea unor fragmente din opere literare ce prezintă trecutul poporului </w:t>
            </w:r>
            <w:r>
              <w:rPr>
                <w:lang w:val="ro-RO"/>
              </w:rPr>
              <w:lastRenderedPageBreak/>
              <w:t>nostru;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-discuţii în grup referitoare la viaţa  strămoşilor noştri;</w:t>
            </w: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-povestirea orală pe baza planului de idei;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de comparaţii între trecutul şi prezentul poporului nostru sub forma Jurnalului dublu şi a Diagramei Venn;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-ordonarea cronologică a unor ilustraţii reprezentând evenimente istorice;</w:t>
            </w:r>
          </w:p>
          <w:p w:rsidR="00954168" w:rsidRPr="003B6F39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de rol: „Dacii şi romanii”;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-realizarea unor compuneri în care să ilustreze modul de viaţă al strămoşilor; </w:t>
            </w:r>
          </w:p>
          <w:p w:rsidR="00954168" w:rsidRDefault="00954168" w:rsidP="000338E7">
            <w:pPr>
              <w:spacing w:line="360" w:lineRule="auto"/>
              <w:ind w:left="72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-intuirea unor jetoane cu cifre romane;</w:t>
            </w: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scriere a numerelor cu cifre romane;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scriere a unor numere folosind cifre romane şi apoi cifre arabe şi invers;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ordonare crescătoare şi descrescătoare a unor numere scrise cu cifre romane;</w:t>
            </w: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-realizarea unei benzi a timpului;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-continuarea unui şir de cifre romane descoperind regula; </w:t>
            </w:r>
          </w:p>
          <w:p w:rsidR="00954168" w:rsidRPr="00316C55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didactic: obţine egalităţi prin mutarea unui singur băţ de chibrit;</w:t>
            </w: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ind w:left="360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-perfecţionarea deprinderilor de cântare în colectiv şi de tehnică vocală;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-redarea fragmentară a cântecelor din repertoriul propus respectând intonaţia corectă;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-cântarea în colectiv, în grupuri mici şi individual;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-alegerea şi motivarea interpretării unor cântece din categorii cunoscute;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-cântarea vocală (alternativ, în lanţ, în dialog) cu solist şi cor;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-clasificarea tematică şi compararea interpretării variate a cântecelor;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-aprecierea aportului individual la interpretarea colectivă;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-participarea la serbări;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unui desen cu tălmăcire vizuală a imaginilor auditive.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-exersarae ritmului unor cântece;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-tactarea intuitivă a metrului binar şi ternar, cu ambele braţe;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-cântarea colectivă cu dinamica şi tempoul adecvate;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-exerciţii de respiraţie, emisie şi </w:t>
            </w:r>
            <w:r>
              <w:rPr>
                <w:lang w:val="ro-RO"/>
              </w:rPr>
              <w:lastRenderedPageBreak/>
              <w:t>acordaj;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-exerciţii de omogenizare şi supleţe;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după audiţie sau după auz a unor lucrări muzicale specifice;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-alegerea unui titlu pentru muzica audiată;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-participarea la serbări, programe artistice, spectacole.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-folosirea corectă a tehnicilor: cusut, croitorie;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-reprezentarea prin construcţii a unor obiecte observate;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unor instrumente specifice;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-înfrumuseţarea clasei, a şcolii, a locuinţei;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-obţinerea de obiecte folosind tehnica </w:t>
            </w:r>
            <w:r>
              <w:rPr>
                <w:lang w:val="ro-RO"/>
              </w:rPr>
              <w:lastRenderedPageBreak/>
              <w:t>ORIGAMI;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-respectarea regulilor de protecţia muncii în timpul lucrului;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-elaborarea unor proiecte simple pentru amenajarea unor spaţii, pentru realizarea unor obiecte de design vestimentar;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-analiza produsului obţinut, după criterii funcţionale, estetice;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 de rol;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-fixarea rolului în echipă în funcţie de interesele şi aptitudinile individuale;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-analiza critică a produsului obţinut, în funcţie de efortul individual şi colectiv depus;</w:t>
            </w:r>
            <w:r>
              <w:rPr>
                <w:lang w:val="ro-RO"/>
              </w:rPr>
              <w:br/>
              <w:t>-aplicarea ideilor personale în realizarea de produse în cadrul unui grup;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-realizarea de miniproiecte în care elevii să îmbine cunoştinţele dobândite;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-estimarea costurilor unor produse realizate.</w:t>
            </w:r>
          </w:p>
          <w:p w:rsidR="00954168" w:rsidRPr="00943D5D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-realizarea unor obiecte vestimentare, ornamentale, arme, steaguri, machete</w:t>
            </w:r>
          </w:p>
        </w:tc>
        <w:tc>
          <w:tcPr>
            <w:tcW w:w="992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</w:t>
            </w:r>
            <w:r w:rsidRPr="00B132D7">
              <w:rPr>
                <w:lang w:val="ro-RO"/>
              </w:rPr>
              <w:t>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3h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2h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6h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2h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6h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4h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10h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B132D7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</w:tc>
        <w:tc>
          <w:tcPr>
            <w:tcW w:w="1985" w:type="dxa"/>
            <w:shd w:val="clear" w:color="auto" w:fill="auto"/>
          </w:tcPr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 xml:space="preserve">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 euristică, de reactualizare, d e fixare, de verificare)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-fişă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-Jurnalul de reflecţie;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cooperare;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TIC.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 xml:space="preserve">tipuri de </w:t>
            </w:r>
            <w:r w:rsidRPr="007E4D0A">
              <w:rPr>
                <w:lang w:val="ro-RO"/>
              </w:rPr>
              <w:lastRenderedPageBreak/>
              <w:t>conversaţie</w:t>
            </w:r>
            <w:r>
              <w:rPr>
                <w:lang w:val="ro-RO"/>
              </w:rPr>
              <w:t xml:space="preserve">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 euristică, de reactualizare, d e fixare, de verificare)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studiu de caz,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Chestionarul 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investigaţia;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Ştiu – Vreau să </w:t>
            </w:r>
            <w:r>
              <w:rPr>
                <w:lang w:val="ro-RO"/>
              </w:rPr>
              <w:lastRenderedPageBreak/>
              <w:t>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-fişă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cooperare;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TIC.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 xml:space="preserve">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 euristică, de reactualizare, d e fixare, de verificare)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studiu de caz,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Chestionarul </w:t>
            </w:r>
            <w:r>
              <w:rPr>
                <w:lang w:val="ro-RO"/>
              </w:rPr>
              <w:lastRenderedPageBreak/>
              <w:t>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investigaţia;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-fişă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munca individuală, pe </w:t>
            </w:r>
            <w:r>
              <w:rPr>
                <w:lang w:val="ro-RO"/>
              </w:rPr>
              <w:lastRenderedPageBreak/>
              <w:t>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cooperare;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TIC.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 xml:space="preserve">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 euristică, de reactualizare, d e fixare, de verificare)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studiu de caz,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 discuţia colectivă,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Chestionarul 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investigaţia;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-fişă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învăţarea prin </w:t>
            </w:r>
            <w:r>
              <w:rPr>
                <w:lang w:val="ro-RO"/>
              </w:rPr>
              <w:lastRenderedPageBreak/>
              <w:t>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cooperare;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TIC.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 xml:space="preserve">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( euristică, de reactualizare, d e fixare, de verificare)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studiu de caz,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Chestionarul istoric;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investigaţia;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-fişă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-elemente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-vizita;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cooperare;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-utilizarea TIC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-munca cu harta, manualul, atlasul geografic;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>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-Ciorchinele;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-elemenete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utilizarea 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 fişa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>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-învăţarea prin </w:t>
            </w:r>
            <w:r>
              <w:rPr>
                <w:lang w:val="ro-RO"/>
              </w:rPr>
              <w:lastRenderedPageBreak/>
              <w:t>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-Ciorchinele;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-elemenete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utilizarea 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fişa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-lectura explicativă;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 xml:space="preserve"> 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>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studiu de caz;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discuţia colectivă;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-dezbaterea;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Brainstorming;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Explozia stelară;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Cubul;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Eseul de 10 min.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-elemenete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utilizarea 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fişa de documentare;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>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modelarea;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Ştiu – Vreau să ştiu – Am aflat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-elemenete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utilizarea 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-cântare vocală: colectivă, pe grupe, în perechi, individuală;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-cântare cu solist şi cor;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-audiţii muzicale;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-conversaţia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-elemente de problematizare,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-demonstraţia;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-explicaţia;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-activitate frontală, individuală, pe grupe, în perechi.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-modelarea;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-exerciţiul;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-demonstraţia;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  <w:r w:rsidRPr="007E4D0A">
              <w:rPr>
                <w:lang w:val="ro-RO"/>
              </w:rPr>
              <w:t>tipuri de conversaţie</w:t>
            </w:r>
            <w:r>
              <w:rPr>
                <w:lang w:val="ro-RO"/>
              </w:rPr>
              <w:t>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-explicaţia 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-observaţia dirijată;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-învăţarea prin descoperire;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-jocul didactic;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--elemenete de problematizare;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munca individuală, pe grupe, în perechi;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utilizarea TIC;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 PPS, PPT;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</w:tc>
        <w:tc>
          <w:tcPr>
            <w:tcW w:w="1701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-glosar de termeni: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8" w:history="1">
              <w:r w:rsidR="00954168" w:rsidRPr="008160E7">
                <w:rPr>
                  <w:rStyle w:val="Hyperlink"/>
                  <w:lang w:val="ro-RO"/>
                </w:rPr>
                <w:t>http://m.dexonline.ro/definitie/agora</w:t>
              </w:r>
            </w:hyperlink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9" w:history="1">
              <w:r w:rsidR="00954168" w:rsidRPr="008160E7">
                <w:rPr>
                  <w:rStyle w:val="Hyperlink"/>
                  <w:lang w:val="ro-RO"/>
                </w:rPr>
                <w:t>http://m.dexonline.ro/definitie/panteon</w:t>
              </w:r>
            </w:hyperlink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10" w:history="1">
              <w:r w:rsidR="00954168" w:rsidRPr="00E675B1">
                <w:rPr>
                  <w:rStyle w:val="Hyperlink"/>
                  <w:lang w:val="ro-RO"/>
                </w:rPr>
                <w:t>http://m.dexonline.ro/definitie/acropol%C4%83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-izvoare istorice: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11" w:history="1">
              <w:r w:rsidR="00954168" w:rsidRPr="003A7039">
                <w:rPr>
                  <w:rStyle w:val="Hyperlink"/>
                  <w:lang w:val="ro-RO"/>
                </w:rPr>
                <w:t>http://goo.gl/F</w:t>
              </w:r>
              <w:r w:rsidR="00954168" w:rsidRPr="003A7039">
                <w:rPr>
                  <w:rStyle w:val="Hyperlink"/>
                  <w:lang w:val="ro-RO"/>
                </w:rPr>
                <w:lastRenderedPageBreak/>
                <w:t>a3WPw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-atlas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-PPS, PPT;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-laptop/tabletă;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-auxiliare.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8F28A0">
              <w:rPr>
                <w:lang w:val="ro-RO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65pt" o:ole="">
                  <v:imagedata r:id="rId12" o:title=""/>
                </v:shape>
                <o:OLEObject Type="Embed" ProgID="Package" ShapeID="_x0000_i1025" DrawAspect="Icon" ObjectID="_1479145164" r:id="rId13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8F28A0">
              <w:rPr>
                <w:lang w:val="ro-RO"/>
              </w:rPr>
              <w:object w:dxaOrig="1536" w:dyaOrig="994">
                <v:shape id="_x0000_i1026" type="#_x0000_t75" style="width:76.95pt;height:49.65pt" o:ole="">
                  <v:imagedata r:id="rId14" o:title=""/>
                </v:shape>
                <o:OLEObject Type="Embed" ProgID="Package" ShapeID="_x0000_i1026" DrawAspect="Icon" ObjectID="_1479145165" r:id="rId15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27" type="#_x0000_t75" style="width:76.95pt;height:49.65pt" o:ole="">
                  <v:imagedata r:id="rId16" o:title=""/>
                </v:shape>
                <o:OLEObject Type="Embed" ProgID="Package" ShapeID="_x0000_i1027" DrawAspect="Icon" ObjectID="_1479145166" r:id="rId17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-glosar de termeni;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18" w:history="1">
              <w:r w:rsidR="00954168" w:rsidRPr="002C7B7F">
                <w:rPr>
                  <w:rStyle w:val="Hyperlink"/>
                  <w:lang w:val="ro-RO"/>
                </w:rPr>
                <w:t>http://ro.wikipedia.org/wiki/List%C4%83_de_cuvinte_rom%C3%A2ne%C8%99ti_mo%C8%99tenite_probabil_din_limba_dac%C4%83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-izvoare </w:t>
            </w:r>
            <w:r>
              <w:rPr>
                <w:lang w:val="ro-RO"/>
              </w:rPr>
              <w:lastRenderedPageBreak/>
              <w:t>istorice: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19" w:history="1">
              <w:r w:rsidR="00954168" w:rsidRPr="006C7DEA">
                <w:rPr>
                  <w:rStyle w:val="Hyperlink"/>
                  <w:lang w:val="ro-RO"/>
                </w:rPr>
                <w:t>http://goo.gl/HhQUWy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-atlas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20" w:history="1">
              <w:r w:rsidR="00954168" w:rsidRPr="002C7B7F">
                <w:rPr>
                  <w:rStyle w:val="Hyperlink"/>
                  <w:lang w:val="ro-RO"/>
                </w:rPr>
                <w:t>http://goo.gl/irDmAV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-film istoric: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21" w:history="1">
              <w:r w:rsidR="00954168" w:rsidRPr="002C7B7F">
                <w:rPr>
                  <w:rStyle w:val="Hyperlink"/>
                  <w:lang w:val="ro-RO"/>
                </w:rPr>
                <w:t>https://www.youtube.com/watch?v=HQOijvucerA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-PPS, PPT;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-laptop/tabletă;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flipchart,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-markere;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-auxiliare.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283B6C">
              <w:rPr>
                <w:lang w:val="ro-RO"/>
              </w:rPr>
              <w:object w:dxaOrig="1536" w:dyaOrig="994">
                <v:shape id="_x0000_i1028" type="#_x0000_t75" style="width:63.3pt;height:33.5pt" o:ole="">
                  <v:imagedata r:id="rId22" o:title=""/>
                </v:shape>
                <o:OLEObject Type="Embed" ProgID="PowerPoint.Show.8" ShapeID="_x0000_i1028" DrawAspect="Icon" ObjectID="_1479145167" r:id="rId23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-glosar de termeni;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-izvoare istorice: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29" type="#_x0000_t75" style="width:76.95pt;height:49.65pt" o:ole="">
                  <v:imagedata r:id="rId24" o:title=""/>
                </v:shape>
                <o:OLEObject Type="Embed" ProgID="Package" ShapeID="_x0000_i1029" DrawAspect="Icon" ObjectID="_1479145168" r:id="rId25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-atlas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30" type="#_x0000_t75" style="width:76.95pt;height:49.65pt" o:ole="">
                  <v:imagedata r:id="rId26" o:title=""/>
                </v:shape>
                <o:OLEObject Type="Embed" ProgID="Package" ShapeID="_x0000_i1030" DrawAspect="Icon" ObjectID="_1479145169" r:id="rId27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-film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-PPS, PPT;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-laptop/tabletă;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-album de artă: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28" w:history="1">
              <w:r w:rsidR="00954168" w:rsidRPr="002C7B7F">
                <w:rPr>
                  <w:rStyle w:val="Hyperlink"/>
                  <w:lang w:val="ro-RO"/>
                </w:rPr>
                <w:t>http://goo.gl/ZidUUk</w:t>
              </w:r>
            </w:hyperlink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29" w:history="1">
              <w:r w:rsidR="00954168" w:rsidRPr="002C7B7F">
                <w:rPr>
                  <w:rStyle w:val="Hyperlink"/>
                  <w:lang w:val="ro-RO"/>
                </w:rPr>
                <w:t>http://goo.gl/ziK5aB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flipchart,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-markere;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-auxiliare.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-glosar de termeni;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-razboaie: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30" w:history="1">
              <w:r w:rsidR="00954168" w:rsidRPr="002C7B7F">
                <w:rPr>
                  <w:rStyle w:val="Hyperlink"/>
                  <w:lang w:val="ro-RO"/>
                </w:rPr>
                <w:t>http://ro.wikipedia.org/wiki/R%C4%83zboaiele_Daco-Romane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izvoare istorie: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31" type="#_x0000_t75" style="width:76.95pt;height:49.65pt" o:ole="">
                  <v:imagedata r:id="rId31" o:title=""/>
                </v:shape>
                <o:OLEObject Type="Embed" ProgID="Package" ShapeID="_x0000_i1031" DrawAspect="Icon" ObjectID="_1479145170" r:id="rId32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-document istoric: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33" w:history="1">
              <w:r w:rsidR="00954168" w:rsidRPr="002C7B7F">
                <w:rPr>
                  <w:rStyle w:val="Hyperlink"/>
                  <w:lang w:val="ro-RO"/>
                </w:rPr>
                <w:t>http://goo.gl/h9RGhL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32" type="#_x0000_t75" style="width:76.95pt;height:49.65pt" o:ole="">
                  <v:imagedata r:id="rId34" o:title=""/>
                </v:shape>
                <o:OLEObject Type="Embed" ProgID="Package" ShapeID="_x0000_i1032" DrawAspect="Icon" ObjectID="_1479145171" r:id="rId35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-glosar de termeni;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-izvoare istorice;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-atlas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33" type="#_x0000_t75" style="width:76.95pt;height:49.65pt" o:ole="">
                  <v:imagedata r:id="rId36" o:title=""/>
                </v:shape>
                <o:OLEObject Type="Embed" ProgID="Package" ShapeID="_x0000_i1033" DrawAspect="Icon" ObjectID="_1479145172" r:id="rId37"/>
              </w:object>
            </w:r>
            <w:r w:rsidRPr="005D5316">
              <w:rPr>
                <w:lang w:val="ro-RO"/>
              </w:rPr>
              <w:object w:dxaOrig="1550" w:dyaOrig="991">
                <v:shape id="_x0000_i1034" type="#_x0000_t75" style="width:76.95pt;height:49.65pt" o:ole="">
                  <v:imagedata r:id="rId38" o:title=""/>
                </v:shape>
                <o:OLEObject Type="Embed" ProgID="Package" ShapeID="_x0000_i1034" DrawAspect="Icon" ObjectID="_1479145173" r:id="rId39"/>
              </w:object>
            </w:r>
            <w:r w:rsidRPr="005D5316">
              <w:rPr>
                <w:lang w:val="ro-RO"/>
              </w:rPr>
              <w:object w:dxaOrig="1550" w:dyaOrig="991">
                <v:shape id="_x0000_i1035" type="#_x0000_t75" style="width:76.95pt;height:49.65pt" o:ole="">
                  <v:imagedata r:id="rId40" o:title=""/>
                </v:shape>
                <o:OLEObject Type="Embed" ProgID="Package" ShapeID="_x0000_i1035" DrawAspect="Icon" ObjectID="_1479145174" r:id="rId41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glosar de </w:t>
            </w:r>
            <w:r>
              <w:rPr>
                <w:lang w:val="ro-RO"/>
              </w:rPr>
              <w:lastRenderedPageBreak/>
              <w:t>termeni;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-DEX-online;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-izvoare istorice;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-atlas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-hartă istorică;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36" type="#_x0000_t75" style="width:76.95pt;height:49.65pt" o:ole="">
                  <v:imagedata r:id="rId42" o:title=""/>
                </v:shape>
                <o:OLEObject Type="Embed" ProgID="Package" ShapeID="_x0000_i1036" DrawAspect="Icon" ObjectID="_1479145175" r:id="rId43"/>
              </w:object>
            </w:r>
            <w:r w:rsidRPr="005D5316">
              <w:rPr>
                <w:lang w:val="ro-RO"/>
              </w:rPr>
              <w:object w:dxaOrig="2625" w:dyaOrig="811">
                <v:shape id="_x0000_i1037" type="#_x0000_t75" style="width:131.65pt;height:40.95pt" o:ole="">
                  <v:imagedata r:id="rId44" o:title=""/>
                </v:shape>
                <o:OLEObject Type="Embed" ProgID="Package" ShapeID="_x0000_i1037" DrawAspect="Content" ObjectID="_1479145176" r:id="rId45"/>
              </w:object>
            </w:r>
            <w:r w:rsidRPr="005D5316">
              <w:rPr>
                <w:lang w:val="ro-RO"/>
              </w:rPr>
              <w:object w:dxaOrig="1550" w:dyaOrig="991">
                <v:shape id="_x0000_i1038" type="#_x0000_t75" style="width:76.95pt;height:49.65pt" o:ole="">
                  <v:imagedata r:id="rId46" o:title=""/>
                </v:shape>
                <o:OLEObject Type="Embed" ProgID="Package" ShapeID="_x0000_i1038" DrawAspect="Icon" ObjectID="_1479145177" r:id="rId47"/>
              </w:object>
            </w:r>
            <w:r w:rsidRPr="005D5316">
              <w:rPr>
                <w:lang w:val="ro-RO"/>
              </w:rPr>
              <w:object w:dxaOrig="1550" w:dyaOrig="991">
                <v:shape id="_x0000_i1039" type="#_x0000_t75" style="width:76.95pt;height:49.65pt" o:ole="">
                  <v:imagedata r:id="rId48" o:title=""/>
                </v:shape>
                <o:OLEObject Type="Embed" ProgID="Package" ShapeID="_x0000_i1039" DrawAspect="Icon" ObjectID="_1479145178" r:id="rId49"/>
              </w:object>
            </w:r>
            <w:r w:rsidRPr="005D5316">
              <w:rPr>
                <w:lang w:val="ro-RO"/>
              </w:rPr>
              <w:object w:dxaOrig="1550" w:dyaOrig="991">
                <v:shape id="_x0000_i1040" type="#_x0000_t75" style="width:76.95pt;height:49.65pt" o:ole="">
                  <v:imagedata r:id="rId50" o:title=""/>
                </v:shape>
                <o:OLEObject Type="Embed" ProgID="Package" ShapeID="_x0000_i1040" DrawAspect="Icon" ObjectID="_1479145179" r:id="rId51"/>
              </w:object>
            </w:r>
            <w:r w:rsidRPr="005D5316">
              <w:rPr>
                <w:lang w:val="ro-RO"/>
              </w:rPr>
              <w:object w:dxaOrig="1550" w:dyaOrig="991">
                <v:shape id="_x0000_i1041" type="#_x0000_t75" style="width:76.95pt;height:49.65pt" o:ole="">
                  <v:imagedata r:id="rId52" o:title=""/>
                </v:shape>
                <o:OLEObject Type="Embed" ProgID="Package" ShapeID="_x0000_i1041" DrawAspect="Icon" ObjectID="_1479145180" r:id="rId53"/>
              </w:object>
            </w:r>
            <w:r w:rsidRPr="005D5316">
              <w:rPr>
                <w:lang w:val="ro-RO"/>
              </w:rPr>
              <w:object w:dxaOrig="1550" w:dyaOrig="991">
                <v:shape id="_x0000_i1042" type="#_x0000_t75" style="width:76.95pt;height:49.65pt" o:ole="">
                  <v:imagedata r:id="rId54" o:title=""/>
                </v:shape>
                <o:OLEObject Type="Embed" ProgID="Package" ShapeID="_x0000_i1042" DrawAspect="Icon" ObjectID="_1479145181" r:id="rId55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-film istoric;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56" w:history="1">
              <w:r w:rsidR="00954168" w:rsidRPr="00FC43B7">
                <w:rPr>
                  <w:rStyle w:val="Hyperlink"/>
                  <w:lang w:val="ro-RO"/>
                </w:rPr>
                <w:t>http://www.cinemagia.ro/filme-istorice/romanesti/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-laptop/tabletă;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-auxiliare.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57" w:history="1">
              <w:r w:rsidR="00954168" w:rsidRPr="007D1EB5">
                <w:rPr>
                  <w:rStyle w:val="Hyperlink"/>
                  <w:lang w:val="ro-RO"/>
                </w:rPr>
                <w:t>http://harta.targumures.rou.ro/strada/strada-dambul-pietros_10672/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43" type="#_x0000_t75" style="width:76.95pt;height:49.65pt" o:ole="">
                  <v:imagedata r:id="rId58" o:title=""/>
                </v:shape>
                <o:OLEObject Type="Embed" ProgID="Package" ShapeID="_x0000_i1043" DrawAspect="Icon" ObjectID="_1479145182" r:id="rId59"/>
              </w:object>
            </w:r>
            <w:hyperlink r:id="rId60" w:history="1">
              <w:r w:rsidRPr="00D60DCD">
                <w:rPr>
                  <w:rStyle w:val="Hyperlink"/>
                  <w:lang w:val="ro-RO"/>
                </w:rPr>
                <w:t>http://www.tirgumures.ro/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44" type="#_x0000_t75" style="width:76.95pt;height:49.65pt" o:ole="">
                  <v:imagedata r:id="rId61" o:title=""/>
                </v:shape>
                <o:OLEObject Type="Embed" ProgID="Package" ShapeID="_x0000_i1044" DrawAspect="Icon" ObjectID="_1479145183" r:id="rId62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45" type="#_x0000_t75" style="width:76.95pt;height:49.65pt" o:ole="">
                  <v:imagedata r:id="rId63" o:title=""/>
                </v:shape>
                <o:OLEObject Type="Embed" ProgID="Package" ShapeID="_x0000_i1045" DrawAspect="Icon" ObjectID="_1479145184" r:id="rId64"/>
              </w:object>
            </w:r>
            <w:r w:rsidRPr="005D5316">
              <w:rPr>
                <w:lang w:val="ro-RO"/>
              </w:rPr>
              <w:object w:dxaOrig="1550" w:dyaOrig="991">
                <v:shape id="_x0000_i1046" type="#_x0000_t75" style="width:76.95pt;height:49.65pt" o:ole="">
                  <v:imagedata r:id="rId65" o:title=""/>
                </v:shape>
                <o:OLEObject Type="Embed" ProgID="Package" ShapeID="_x0000_i1046" DrawAspect="Icon" ObjectID="_1479145185" r:id="rId66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47" type="#_x0000_t75" style="width:76.95pt;height:49.65pt" o:ole="">
                  <v:imagedata r:id="rId67" o:title=""/>
                </v:shape>
                <o:OLEObject Type="Embed" ProgID="Package" ShapeID="_x0000_i1047" DrawAspect="Icon" ObjectID="_1479145186" r:id="rId68"/>
              </w:object>
            </w:r>
            <w:r w:rsidRPr="005D5316">
              <w:rPr>
                <w:lang w:val="ro-RO"/>
              </w:rPr>
              <w:object w:dxaOrig="1550" w:dyaOrig="991">
                <v:shape id="_x0000_i1048" type="#_x0000_t75" style="width:76.95pt;height:49.65pt" o:ole="">
                  <v:imagedata r:id="rId69" o:title=""/>
                </v:shape>
                <o:OLEObject Type="Embed" ProgID="Package" ShapeID="_x0000_i1048" DrawAspect="Icon" ObjectID="_1479145187" r:id="rId70"/>
              </w:object>
            </w:r>
            <w:r w:rsidRPr="005D5316">
              <w:rPr>
                <w:lang w:val="ro-RO"/>
              </w:rPr>
              <w:object w:dxaOrig="1550" w:dyaOrig="991">
                <v:shape id="_x0000_i1049" type="#_x0000_t75" style="width:76.95pt;height:49.65pt" o:ole="">
                  <v:imagedata r:id="rId71" o:title=""/>
                </v:shape>
                <o:OLEObject Type="Embed" ProgID="Package" ShapeID="_x0000_i1049" DrawAspect="Icon" ObjectID="_1479145188" r:id="rId72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-texte suport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-culegeri de texte: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„Romania pitoreasca” A. Vlahuta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Dictionar de scriitori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 w:rsidRPr="005D5316">
              <w:rPr>
                <w:lang w:val="ro-RO"/>
              </w:rPr>
              <w:object w:dxaOrig="1550" w:dyaOrig="991">
                <v:shape id="_x0000_i1050" type="#_x0000_t75" style="width:76.95pt;height:49.65pt" o:ole="">
                  <v:imagedata r:id="rId73" o:title=""/>
                </v:shape>
                <o:OLEObject Type="Embed" ProgID="Package" ShapeID="_x0000_i1050" DrawAspect="Icon" ObjectID="_1479145189" r:id="rId74"/>
              </w:object>
            </w:r>
            <w:r w:rsidRPr="005D5316">
              <w:rPr>
                <w:lang w:val="ro-RO"/>
              </w:rPr>
              <w:object w:dxaOrig="1155" w:dyaOrig="811">
                <v:shape id="_x0000_i1051" type="#_x0000_t75" style="width:58.35pt;height:40.95pt" o:ole="">
                  <v:imagedata r:id="rId75" o:title=""/>
                </v:shape>
                <o:OLEObject Type="Embed" ProgID="Package" ShapeID="_x0000_i1051" DrawAspect="Content" ObjectID="_1479145190" r:id="rId76"/>
              </w:objec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-PPT;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-PPS;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-filme didactice;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-laptop/tabletă,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videoproiector;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-auxiliare;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-jetoane;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77" w:history="1">
              <w:r w:rsidR="00954168" w:rsidRPr="001B07F6">
                <w:rPr>
                  <w:rStyle w:val="Hyperlink"/>
                  <w:lang w:val="ro-RO"/>
                </w:rPr>
                <w:t>http://ro.wikipedia.org/wiki/Cifre_romane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-planşe didactice;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-calendare;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-culegeri;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-auxiliare;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-calendar;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-scara unităţilor de măsură;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78" w:history="1">
              <w:r w:rsidR="00954168" w:rsidRPr="009A4546">
                <w:rPr>
                  <w:rStyle w:val="Hyperlink"/>
                  <w:lang w:val="ro-RO"/>
                </w:rPr>
                <w:t>https://www.youtube.com/watch?v=3zWJfokoZ5A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-tabele;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-scheme;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observaţie;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-manual;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-culegeri de cântece;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-CD-player;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79" w:history="1">
              <w:r w:rsidR="00954168" w:rsidRPr="00CF443C">
                <w:rPr>
                  <w:rStyle w:val="Hyperlink"/>
                  <w:lang w:val="ro-RO"/>
                </w:rPr>
                <w:t>https://www.youtube.com/watch?v=lhRY7iajZ1M</w:t>
              </w:r>
            </w:hyperlink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80" w:history="1">
              <w:r w:rsidR="00954168" w:rsidRPr="004F4BFB">
                <w:rPr>
                  <w:rStyle w:val="Hyperlink"/>
                  <w:lang w:val="ro-RO"/>
                </w:rPr>
                <w:t>https://www.youtube.com/watch?v=LtbN1NivlNw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-CD-uri;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-laptop.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-materiale obţinute prin prelucrare;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-materiale refolosibile;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-instrumente de lucru;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-imagini intuitive;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-TIC.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-Muzeul de </w:t>
            </w:r>
            <w:r>
              <w:rPr>
                <w:lang w:val="ro-RO"/>
              </w:rPr>
              <w:lastRenderedPageBreak/>
              <w:t>Istorie;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81" w:history="1">
              <w:r w:rsidR="00954168" w:rsidRPr="009D665B">
                <w:rPr>
                  <w:rStyle w:val="Hyperlink"/>
                  <w:lang w:val="ro-RO"/>
                </w:rPr>
                <w:t>http://www.muzeumures.ro/main.php?section_id=29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-Muzeul de Etnografie şi Folclor;</w:t>
            </w:r>
          </w:p>
          <w:p w:rsidR="00954168" w:rsidRDefault="003A3B78" w:rsidP="000338E7">
            <w:pPr>
              <w:spacing w:line="360" w:lineRule="auto"/>
              <w:jc w:val="both"/>
              <w:rPr>
                <w:lang w:val="ro-RO"/>
              </w:rPr>
            </w:pPr>
            <w:hyperlink r:id="rId82" w:history="1">
              <w:r w:rsidR="00954168" w:rsidRPr="009D665B">
                <w:rPr>
                  <w:rStyle w:val="Hyperlink"/>
                  <w:lang w:val="ro-RO"/>
                </w:rPr>
                <w:t>http://www.muzeumures.ro/main.php?section_id=27</w:t>
              </w:r>
            </w:hyperlink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-joc LEGO;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7E4D0A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</w:tc>
        <w:tc>
          <w:tcPr>
            <w:tcW w:w="1750" w:type="dxa"/>
            <w:shd w:val="clear" w:color="auto" w:fill="auto"/>
          </w:tcPr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-mapă cu imagini, pliante, ghiduri din muzeele vizitate;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-observarea </w:t>
            </w:r>
            <w:r>
              <w:rPr>
                <w:lang w:val="ro-RO"/>
              </w:rPr>
              <w:lastRenderedPageBreak/>
              <w:t>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-investigaţia;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-mapă cu imagini, pliante, ghiduri din muzeele vizitate;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-Poster.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-investigaţia;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-mapă cu imagini, pliante, ghiduri din muzeele vizitate;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-Jurnalul de reflecţie;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-Poster.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-investigaţia;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-mapă cu imagini, pliante, ghiduri </w:t>
            </w:r>
            <w:r>
              <w:rPr>
                <w:lang w:val="ro-RO"/>
              </w:rPr>
              <w:lastRenderedPageBreak/>
              <w:t>din muzeele vizitate;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-investigaţia;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-mapă cu imagini, pliante, ghiduri din muzeele vizitate;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-fişe de </w:t>
            </w:r>
            <w:r>
              <w:rPr>
                <w:lang w:val="ro-RO"/>
              </w:rPr>
              <w:lastRenderedPageBreak/>
              <w:t>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-mapă cu imagini, pliante;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-poster;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-mapă cu imagini, </w:t>
            </w:r>
            <w:r>
              <w:rPr>
                <w:lang w:val="ro-RO"/>
              </w:rPr>
              <w:lastRenderedPageBreak/>
              <w:t>pliante;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-Eseul de 10 min.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-Poster;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lastRenderedPageBreak/>
              <w:t>-investigaţia;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-fişe de 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-portofoliul;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-grila de notare a portofoliului;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-jurnal de reflecţie;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-banda timpului;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-calendar istoric;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 formativă;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-sumativă;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-fişe de </w:t>
            </w:r>
            <w:r>
              <w:rPr>
                <w:lang w:val="ro-RO"/>
              </w:rPr>
              <w:lastRenderedPageBreak/>
              <w:t>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-organizator grafic KWL;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-probă orală;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-probă practică;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-autoevaluare;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-coevaluare;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-conversaţia de </w:t>
            </w:r>
            <w:r>
              <w:rPr>
                <w:lang w:val="ro-RO"/>
              </w:rPr>
              <w:lastRenderedPageBreak/>
              <w:t>verificare.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-observarea sistematică;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-probă practică;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  <w:r>
              <w:rPr>
                <w:lang w:val="ro-RO"/>
              </w:rPr>
              <w:t>-album de fotografii;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 xml:space="preserve">- obiecte vestimentare, ornamentale, </w:t>
            </w:r>
            <w:r>
              <w:rPr>
                <w:lang w:val="ro-RO"/>
              </w:rPr>
              <w:lastRenderedPageBreak/>
              <w:t>arme, steaguri, machete.</w:t>
            </w:r>
          </w:p>
          <w:p w:rsidR="00954168" w:rsidRDefault="00954168" w:rsidP="000338E7">
            <w:pPr>
              <w:spacing w:line="360" w:lineRule="auto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Default="00954168" w:rsidP="000338E7">
            <w:pPr>
              <w:spacing w:line="360" w:lineRule="auto"/>
              <w:jc w:val="both"/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  <w:p w:rsidR="00954168" w:rsidRPr="002A2BAC" w:rsidRDefault="00954168" w:rsidP="000338E7">
            <w:pPr>
              <w:rPr>
                <w:lang w:val="ro-RO"/>
              </w:rPr>
            </w:pPr>
          </w:p>
        </w:tc>
      </w:tr>
    </w:tbl>
    <w:p w:rsidR="00954168" w:rsidRDefault="000338E7" w:rsidP="00954168">
      <w:pPr>
        <w:spacing w:line="360" w:lineRule="auto"/>
        <w:jc w:val="both"/>
        <w:rPr>
          <w:b/>
          <w:lang w:val="ro-RO"/>
        </w:rPr>
      </w:pPr>
      <w:r>
        <w:rPr>
          <w:b/>
          <w:lang w:val="ro-RO"/>
        </w:rPr>
        <w:lastRenderedPageBreak/>
        <w:t>COMPETENTE SPECIFICE:</w:t>
      </w:r>
    </w:p>
    <w:p w:rsidR="000338E7" w:rsidRPr="00A85961" w:rsidRDefault="000338E7" w:rsidP="00954168">
      <w:pPr>
        <w:spacing w:line="360" w:lineRule="auto"/>
        <w:jc w:val="both"/>
        <w:rPr>
          <w:lang w:val="ro-RO"/>
        </w:rPr>
      </w:pPr>
      <w:r w:rsidRPr="00A85961">
        <w:rPr>
          <w:lang w:val="ro-RO"/>
        </w:rPr>
        <w:t>Povestirea unor aspecte despre legaturile dintre mediul geografic si viata oamenilor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Recunoasterea si utilizarea informatiilor dintr-o sursa istorica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Selectarea surselor necesare pentru prezentarea unor evenimente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Folosirea termenilor istorici in situatii diverse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Formularea punctelor de vedere cu privire la evenimente/fapte/personalitati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Compararea unor fapte istorice, punand in evidenta schimbarile survenite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Aprecierea rolului oamenilor in desfarsurarea evenimentelor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Exprimarea opiniilor personale in aprecierea faptelor din trecut si prezent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Utilizarea unor istrumente si unitati de masura standard pentru timp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Aprecierea valorii de adevar a unei afirmatii</w:t>
      </w:r>
    </w:p>
    <w:p w:rsidR="000338E7" w:rsidRPr="00A85961" w:rsidRDefault="000338E7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Colectarea unor date, organizarea lor in tabele, sortarea si clasificarea pe baza unor criterii date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Manifestarea interesului pentru rezolvarea unor probleme practice prin metode matematice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Localizarea corecta a elementelor spatiului geografic intr-un context dat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Corelarea elementelor din realitate cu reprezentarea lor cartografica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Identificarea in diferite surse de informare (texte, harti, imagini) a caracteristicilor realitatii inconjuratoare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lastRenderedPageBreak/>
        <w:t>Descrierea in enunturi simple a unor elemente reprezentate pe suporturi cartografice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Redarea prin cuvinte proprii a continutului unui text citit sau al unui mesaj audiat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Integrarea adecvata, in exprimarea orala proprie, a elementelor de constructie a comunicarii studiate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Citirea constienta, corecta, fluenta si expresiva a textelor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Manifestarea interesului pentru lectura unor texte variate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Redarea unor texte diverse, adaptate destinatiei si scopului comunicarii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Recunoastea si folosirea termenilor specifici disciplinelor sociale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Dezvoltarea vocabularului utilizand corect concepte specifice educatiei civice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Descrierea si compararea tipurilor de relatii si atitudini sociale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Reproducerea unui repertoriu de cantece receptate dupa auz sau cu ajutorul unui instument muzical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Interpretarea unor cantece din repertoriul copiilor</w:t>
      </w:r>
    </w:p>
    <w:p w:rsidR="0045152F" w:rsidRPr="00A85961" w:rsidRDefault="0045152F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Cantarea in aranjamente armonico-polifonice simple</w:t>
      </w:r>
    </w:p>
    <w:p w:rsidR="00BF3E63" w:rsidRPr="00A85961" w:rsidRDefault="00BF3E63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Combinarea unor tehnici si instrumente variate pentru indeplinirea unui scop propus</w:t>
      </w:r>
    </w:p>
    <w:p w:rsidR="00BF3E63" w:rsidRPr="00A85961" w:rsidRDefault="00BF3E63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Crearea unor pr</w:t>
      </w:r>
      <w:r w:rsidR="00A85961" w:rsidRPr="00A85961">
        <w:rPr>
          <w:sz w:val="24"/>
          <w:szCs w:val="24"/>
          <w:lang w:val="ro-RO"/>
        </w:rPr>
        <w:t>oduse utile dupa un plan stabili</w:t>
      </w:r>
      <w:r w:rsidRPr="00A85961">
        <w:rPr>
          <w:sz w:val="24"/>
          <w:szCs w:val="24"/>
          <w:lang w:val="ro-RO"/>
        </w:rPr>
        <w:t>t, combinand tehnici invatate</w:t>
      </w:r>
    </w:p>
    <w:p w:rsidR="00BF3E63" w:rsidRPr="00A85961" w:rsidRDefault="00BF3E63" w:rsidP="00EE69B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  <w:lang w:val="ro-RO"/>
        </w:rPr>
      </w:pPr>
      <w:r w:rsidRPr="00A85961">
        <w:rPr>
          <w:sz w:val="24"/>
          <w:szCs w:val="24"/>
          <w:lang w:val="ro-RO"/>
        </w:rPr>
        <w:t>Asumarea unor roluri in proiectarea, executarea si evaluarea unui produs</w:t>
      </w:r>
    </w:p>
    <w:p w:rsidR="000338E7" w:rsidRDefault="000338E7" w:rsidP="00954168">
      <w:pPr>
        <w:spacing w:line="360" w:lineRule="auto"/>
        <w:jc w:val="both"/>
        <w:rPr>
          <w:b/>
          <w:lang w:val="ro-RO"/>
        </w:rPr>
      </w:pPr>
    </w:p>
    <w:p w:rsidR="00954168" w:rsidRDefault="00954168" w:rsidP="00954168">
      <w:pPr>
        <w:spacing w:line="360" w:lineRule="auto"/>
        <w:jc w:val="both"/>
        <w:rPr>
          <w:b/>
          <w:lang w:val="ro-RO"/>
        </w:rPr>
      </w:pPr>
      <w:r>
        <w:rPr>
          <w:b/>
          <w:lang w:val="ro-RO"/>
        </w:rPr>
        <w:lastRenderedPageBreak/>
        <w:t>OBIECTIVE DE EVALUARE:</w:t>
      </w:r>
    </w:p>
    <w:p w:rsidR="00954168" w:rsidRPr="00083F17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 w:rsidRPr="00083F17">
        <w:rPr>
          <w:lang w:val="ro-RO"/>
        </w:rPr>
        <w:t xml:space="preserve">Să utilizeze </w:t>
      </w:r>
      <w:r>
        <w:rPr>
          <w:lang w:val="ro-RO"/>
        </w:rPr>
        <w:t xml:space="preserve">corect </w:t>
      </w:r>
      <w:r w:rsidRPr="00083F17">
        <w:rPr>
          <w:lang w:val="ro-RO"/>
        </w:rPr>
        <w:t>noţiunile istorice în relatarea evenimentelor.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descopere informaţii despre trecut folosind izvoare istorice.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identifice raporturile dintre elementele studiate şi reprezentarea lor pe hărţi.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localizeze ţări şi oraşe pe diverse hărţi geografice şi istorice.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emită judecăţi de valoare referitoare la trecutul şi prezentul unor popoare.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manifeste un comportament tolerant în raport cu ceilalţi membrii ai comunităţii europene.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demonstreze înţelegerea textelor prin formularea de întrebări şi răspunsuri şi dezbaterea unor probleme.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compare aspecte ale trecutului şi prezentului poporului nostru şi a popoarelor europene.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redacteze corect compuneri cu început dat, respectând normele ortografice şi de punctuaţie.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se orienteze în spaţiu şi în timp.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rezolve corect exerciţii cu unităţi de măsură pentru timp.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interpreteze corect ritmic şi melodic cântecele studiate.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combine tehnici şi instrumente variate în vederea obţinerii unui produs finit.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Să-şi asume roluri în proiectarea, executarea şi evaluarea unui produs.</w:t>
      </w:r>
    </w:p>
    <w:p w:rsidR="00954168" w:rsidRDefault="00954168" w:rsidP="00954168">
      <w:pPr>
        <w:numPr>
          <w:ilvl w:val="0"/>
          <w:numId w:val="14"/>
        </w:numPr>
        <w:spacing w:line="360" w:lineRule="auto"/>
        <w:jc w:val="both"/>
        <w:rPr>
          <w:lang w:val="ro-RO"/>
        </w:rPr>
      </w:pPr>
      <w:r>
        <w:rPr>
          <w:lang w:val="ro-RO"/>
        </w:rPr>
        <w:t>Să demonstreze capacitate de lucru în echipă.</w:t>
      </w:r>
    </w:p>
    <w:p w:rsidR="00042D58" w:rsidRDefault="00042D58" w:rsidP="00042D58">
      <w:pPr>
        <w:spacing w:line="360" w:lineRule="auto"/>
        <w:ind w:left="720"/>
        <w:jc w:val="both"/>
        <w:rPr>
          <w:lang w:val="ro-RO"/>
        </w:rPr>
      </w:pPr>
    </w:p>
    <w:p w:rsidR="00042D58" w:rsidRDefault="00042D58" w:rsidP="00042D58">
      <w:pPr>
        <w:spacing w:line="360" w:lineRule="auto"/>
        <w:ind w:left="720"/>
        <w:jc w:val="both"/>
        <w:rPr>
          <w:lang w:val="ro-RO"/>
        </w:rPr>
      </w:pPr>
    </w:p>
    <w:p w:rsidR="00042D58" w:rsidRDefault="00042D58" w:rsidP="00042D58">
      <w:pPr>
        <w:spacing w:line="360" w:lineRule="auto"/>
        <w:ind w:left="10620"/>
        <w:jc w:val="both"/>
        <w:rPr>
          <w:lang w:val="ro-RO"/>
        </w:rPr>
      </w:pPr>
      <w:r>
        <w:rPr>
          <w:lang w:val="ro-RO"/>
        </w:rPr>
        <w:lastRenderedPageBreak/>
        <w:t>Prof. Inv. Primar Leontina Cuc</w:t>
      </w:r>
    </w:p>
    <w:p w:rsidR="00042D58" w:rsidRPr="00D55320" w:rsidRDefault="00042D58" w:rsidP="00042D58">
      <w:pPr>
        <w:spacing w:line="360" w:lineRule="auto"/>
        <w:ind w:left="10620"/>
        <w:jc w:val="both"/>
        <w:rPr>
          <w:lang w:val="ro-RO"/>
        </w:rPr>
      </w:pPr>
      <w:r>
        <w:rPr>
          <w:lang w:val="ro-RO"/>
        </w:rPr>
        <w:t>Gimn. „</w:t>
      </w:r>
      <w:r w:rsidR="00A42895">
        <w:rPr>
          <w:lang w:val="ro-RO"/>
        </w:rPr>
        <w:t>Liviu Rebreanu</w:t>
      </w:r>
      <w:r>
        <w:rPr>
          <w:lang w:val="ro-RO"/>
        </w:rPr>
        <w:t>” Tg-Mures</w:t>
      </w:r>
    </w:p>
    <w:p w:rsidR="00954168" w:rsidRDefault="00954168" w:rsidP="00924574">
      <w:pPr>
        <w:jc w:val="center"/>
        <w:rPr>
          <w:rFonts w:ascii="Arial" w:hAnsi="Arial" w:cs="Arial"/>
          <w:b/>
          <w:bCs/>
          <w:sz w:val="32"/>
          <w:szCs w:val="32"/>
          <w:lang w:val="ro-RO"/>
        </w:rPr>
      </w:pPr>
    </w:p>
    <w:sectPr w:rsidR="00954168" w:rsidSect="009214E2">
      <w:headerReference w:type="default" r:id="rId83"/>
      <w:footerReference w:type="default" r:id="rId84"/>
      <w:pgSz w:w="16838" w:h="11906" w:orient="landscape"/>
      <w:pgMar w:top="567" w:right="284" w:bottom="424" w:left="993" w:header="142" w:footer="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B78" w:rsidRDefault="003A3B78" w:rsidP="00924574">
      <w:r>
        <w:separator/>
      </w:r>
    </w:p>
  </w:endnote>
  <w:endnote w:type="continuationSeparator" w:id="0">
    <w:p w:rsidR="003A3B78" w:rsidRDefault="003A3B78" w:rsidP="0092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4390"/>
      <w:gridCol w:w="2126"/>
      <w:gridCol w:w="4389"/>
    </w:tblGrid>
    <w:tr w:rsidR="000338E7" w:rsidRPr="0059202E">
      <w:trPr>
        <w:jc w:val="center"/>
      </w:trPr>
      <w:tc>
        <w:tcPr>
          <w:tcW w:w="4390" w:type="dxa"/>
          <w:shd w:val="clear" w:color="auto" w:fill="auto"/>
          <w:vAlign w:val="center"/>
        </w:tcPr>
        <w:p w:rsidR="000338E7" w:rsidRPr="00F01EB4" w:rsidRDefault="000338E7" w:rsidP="00F01EB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ȘCOALA GIMNAZIALĂ “LIVIU REBREANU”</w:t>
          </w:r>
        </w:p>
        <w:p w:rsidR="000338E7" w:rsidRDefault="000338E7" w:rsidP="00F01EB4">
          <w:pPr>
            <w:pStyle w:val="Footer"/>
            <w:jc w:val="center"/>
          </w:pPr>
          <w:r w:rsidRPr="00F01EB4">
            <w:rPr>
              <w:b/>
              <w:sz w:val="16"/>
              <w:szCs w:val="16"/>
              <w:lang w:val="ro-RO"/>
            </w:rPr>
            <w:t>TÂRGU MUREȘ</w:t>
          </w:r>
        </w:p>
        <w:p w:rsidR="000338E7" w:rsidRPr="00F01EB4" w:rsidRDefault="000338E7" w:rsidP="00F01EB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0338E7" w:rsidRPr="00F01EB4" w:rsidRDefault="000338E7" w:rsidP="00F01EB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>
                <wp:extent cx="714375" cy="762000"/>
                <wp:effectExtent l="19050" t="0" r="9525" b="0"/>
                <wp:docPr id="2" name="Picture 4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shd w:val="clear" w:color="auto" w:fill="auto"/>
          <w:vAlign w:val="center"/>
        </w:tcPr>
        <w:p w:rsidR="000338E7" w:rsidRPr="00F01EB4" w:rsidRDefault="000338E7" w:rsidP="00F01EB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ȘCOALA GIMNAZIALĂ “MATEI BASARAB”</w:t>
          </w:r>
        </w:p>
        <w:p w:rsidR="000338E7" w:rsidRPr="00F01EB4" w:rsidRDefault="000338E7" w:rsidP="00F01EB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TURNU ROȘU</w:t>
          </w:r>
        </w:p>
      </w:tc>
    </w:tr>
  </w:tbl>
  <w:p w:rsidR="000338E7" w:rsidRPr="0059202E" w:rsidRDefault="000338E7" w:rsidP="00924574">
    <w:pPr>
      <w:pStyle w:val="Footer"/>
      <w:tabs>
        <w:tab w:val="clear" w:pos="4513"/>
        <w:tab w:val="clear" w:pos="9026"/>
        <w:tab w:val="left" w:pos="9015"/>
      </w:tabs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B78" w:rsidRDefault="003A3B78" w:rsidP="00924574">
      <w:r>
        <w:separator/>
      </w:r>
    </w:p>
  </w:footnote>
  <w:footnote w:type="continuationSeparator" w:id="0">
    <w:p w:rsidR="003A3B78" w:rsidRDefault="003A3B78" w:rsidP="00924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8E7" w:rsidRDefault="000338E7" w:rsidP="00924574">
    <w:pPr>
      <w:pStyle w:val="Header"/>
      <w:jc w:val="center"/>
      <w:rPr>
        <w:lang w:val="ro-RO"/>
      </w:rPr>
    </w:pPr>
    <w:r w:rsidRPr="00285F5F">
      <w:rPr>
        <w:lang w:val="ro-RO"/>
      </w:rPr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2" type="#_x0000_t75" style="width:520.65pt;height:63.3pt" o:ole="">
          <v:imagedata r:id="rId1" o:title=""/>
        </v:shape>
        <o:OLEObject Type="Embed" ProgID="Unknown" ShapeID="_x0000_i1052" DrawAspect="Content" ObjectID="_1479145191" r:id="rId2"/>
      </w:object>
    </w:r>
  </w:p>
  <w:p w:rsidR="000338E7" w:rsidRDefault="000338E7" w:rsidP="00AE027E">
    <w:pPr>
      <w:ind w:left="36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 </w:t>
    </w:r>
    <w:r w:rsidRPr="00287C52">
      <w:rPr>
        <w:rFonts w:ascii="Arial" w:hAnsi="Arial" w:cs="Arial"/>
        <w:b/>
        <w:bCs/>
      </w:rPr>
      <w:t>Proiect cofinanţat din Fondul Social European prin</w:t>
    </w:r>
    <w:r>
      <w:rPr>
        <w:rFonts w:ascii="Arial" w:hAnsi="Arial" w:cs="Arial"/>
        <w:b/>
        <w:bCs/>
      </w:rPr>
      <w:t xml:space="preserve"> </w:t>
    </w:r>
    <w:r w:rsidRPr="00287C52">
      <w:rPr>
        <w:rFonts w:ascii="Arial" w:hAnsi="Arial" w:cs="Arial"/>
        <w:b/>
        <w:bCs/>
      </w:rPr>
      <w:t>Programul Operaţional Sectorial Dezvolta</w:t>
    </w:r>
    <w:r>
      <w:rPr>
        <w:rFonts w:ascii="Arial" w:hAnsi="Arial" w:cs="Arial"/>
        <w:b/>
        <w:bCs/>
      </w:rPr>
      <w:t>rea Resurselor Umane 2007- 2013</w:t>
    </w:r>
  </w:p>
  <w:p w:rsidR="000338E7" w:rsidRDefault="00E166BF" w:rsidP="00C21BB2">
    <w:pPr>
      <w:ind w:left="360"/>
      <w:jc w:val="center"/>
      <w:rPr>
        <w:rFonts w:ascii="Arial" w:hAnsi="Arial" w:cs="Arial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274320</wp:posOffset>
              </wp:positionH>
              <wp:positionV relativeFrom="paragraph">
                <wp:posOffset>175260</wp:posOffset>
              </wp:positionV>
              <wp:extent cx="9277350" cy="276225"/>
              <wp:effectExtent l="0" t="0" r="19050" b="1016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0" cy="2762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38E7" w:rsidRPr="00F01EB4" w:rsidRDefault="000338E7" w:rsidP="00C21BB2">
                          <w:pPr>
                            <w:shd w:val="clear" w:color="auto" w:fill="7030A0"/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F01EB4"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“ȘCOALA VIITORULUI - INOVAȚIE ȘI PERFORMANȚĂ ÎN DEZVOLTAREA COMPETENȚELOR PENTRU O VIAȚĂ DE SUCCES”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.6pt;margin-top:13.8pt;width:730.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" filled="f" strokecolor="white">
              <v:textbox style="mso-fit-shape-to-text:t">
                <w:txbxContent>
                  <w:p w:rsidR="000338E7" w:rsidRPr="00F01EB4" w:rsidRDefault="000338E7" w:rsidP="00C21BB2">
                    <w:pPr>
                      <w:shd w:val="clear" w:color="auto" w:fill="7030A0"/>
                      <w:jc w:val="center"/>
                      <w:rPr>
                        <w:rFonts w:ascii="Arial" w:hAnsi="Arial" w:cs="Arial"/>
                        <w:b/>
                        <w:color w:val="FFFFFF"/>
                        <w:sz w:val="30"/>
                        <w:szCs w:val="30"/>
                      </w:rPr>
                    </w:pPr>
                    <w:r w:rsidRPr="00F01EB4">
                      <w:rPr>
                        <w:rFonts w:ascii="Arial" w:hAnsi="Arial" w:cs="Arial"/>
                        <w:b/>
                        <w:color w:val="FFFFFF"/>
                      </w:rPr>
                      <w:t>“ȘCOALA VIITORULUI - INOVAȚIE ȘI PERFORMANȚĂ ÎN DEZVOLTAREA COMPETENȚELOR PENTRU O VIAȚĂ DE SUCCES”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38E7">
      <w:rPr>
        <w:rFonts w:ascii="Arial" w:hAnsi="Arial" w:cs="Arial"/>
        <w:b/>
        <w:bCs/>
      </w:rPr>
      <w:t>„Investeşte în oameni!”</w:t>
    </w:r>
  </w:p>
  <w:p w:rsidR="000338E7" w:rsidRDefault="000338E7" w:rsidP="00924574">
    <w:pPr>
      <w:pStyle w:val="Header"/>
      <w:jc w:val="center"/>
    </w:pPr>
  </w:p>
  <w:p w:rsidR="000338E7" w:rsidRDefault="000338E7" w:rsidP="00924574">
    <w:pPr>
      <w:pStyle w:val="Header"/>
      <w:jc w:val="center"/>
    </w:pPr>
  </w:p>
  <w:p w:rsidR="000338E7" w:rsidRDefault="000338E7" w:rsidP="0092457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4BED"/>
    <w:multiLevelType w:val="hybridMultilevel"/>
    <w:tmpl w:val="F098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627F6"/>
    <w:multiLevelType w:val="hybridMultilevel"/>
    <w:tmpl w:val="BFC22CA4"/>
    <w:lvl w:ilvl="0" w:tplc="0CAA116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07D1E"/>
    <w:multiLevelType w:val="hybridMultilevel"/>
    <w:tmpl w:val="93C8D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8431F"/>
    <w:multiLevelType w:val="hybridMultilevel"/>
    <w:tmpl w:val="47DACAE2"/>
    <w:lvl w:ilvl="0" w:tplc="B4AEEF06">
      <w:start w:val="1"/>
      <w:numFmt w:val="bullet"/>
      <w:lvlText w:val="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C7501A"/>
    <w:multiLevelType w:val="multilevel"/>
    <w:tmpl w:val="725A61D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20469B0"/>
    <w:multiLevelType w:val="hybridMultilevel"/>
    <w:tmpl w:val="A4528ECE"/>
    <w:lvl w:ilvl="0" w:tplc="0E0C633E">
      <w:start w:val="1"/>
      <w:numFmt w:val="bullet"/>
      <w:lvlText w:val="•"/>
      <w:lvlJc w:val="left"/>
      <w:pPr>
        <w:ind w:left="720" w:hanging="360"/>
      </w:pPr>
      <w:rPr>
        <w:rFonts w:ascii="Tahoma" w:hAnsi="Tahom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D6C17"/>
    <w:multiLevelType w:val="hybridMultilevel"/>
    <w:tmpl w:val="14E4B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C13F8"/>
    <w:multiLevelType w:val="hybridMultilevel"/>
    <w:tmpl w:val="73AAD1BC"/>
    <w:lvl w:ilvl="0" w:tplc="8C52B40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E6740"/>
    <w:multiLevelType w:val="multilevel"/>
    <w:tmpl w:val="D7264E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233861AC"/>
    <w:multiLevelType w:val="multilevel"/>
    <w:tmpl w:val="AF889C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BCA1F19"/>
    <w:multiLevelType w:val="hybridMultilevel"/>
    <w:tmpl w:val="84486734"/>
    <w:lvl w:ilvl="0" w:tplc="BD04D3C4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6D5A75"/>
    <w:multiLevelType w:val="hybridMultilevel"/>
    <w:tmpl w:val="B6C08148"/>
    <w:lvl w:ilvl="0" w:tplc="6A6ADE1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37627"/>
    <w:multiLevelType w:val="hybridMultilevel"/>
    <w:tmpl w:val="744E53CA"/>
    <w:lvl w:ilvl="0" w:tplc="5FE407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46140"/>
    <w:multiLevelType w:val="hybridMultilevel"/>
    <w:tmpl w:val="D57ECC0C"/>
    <w:lvl w:ilvl="0" w:tplc="72FEE1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21439"/>
    <w:multiLevelType w:val="hybridMultilevel"/>
    <w:tmpl w:val="95A6A672"/>
    <w:lvl w:ilvl="0" w:tplc="FB2A461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CC1769"/>
    <w:multiLevelType w:val="multilevel"/>
    <w:tmpl w:val="80582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9186164"/>
    <w:multiLevelType w:val="hybridMultilevel"/>
    <w:tmpl w:val="6CFCA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658C2"/>
    <w:multiLevelType w:val="hybridMultilevel"/>
    <w:tmpl w:val="42228F8C"/>
    <w:lvl w:ilvl="0" w:tplc="8CDEA50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C5CBA"/>
    <w:multiLevelType w:val="multilevel"/>
    <w:tmpl w:val="18943D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5B94F8F"/>
    <w:multiLevelType w:val="hybridMultilevel"/>
    <w:tmpl w:val="F8E86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32660"/>
    <w:multiLevelType w:val="hybridMultilevel"/>
    <w:tmpl w:val="E528C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ED1A86"/>
    <w:multiLevelType w:val="hybridMultilevel"/>
    <w:tmpl w:val="B5FAEEF0"/>
    <w:lvl w:ilvl="0" w:tplc="854898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47AB9"/>
    <w:multiLevelType w:val="hybridMultilevel"/>
    <w:tmpl w:val="B7EC5132"/>
    <w:lvl w:ilvl="0" w:tplc="F772902E">
      <w:start w:val="1"/>
      <w:numFmt w:val="bullet"/>
      <w:lvlText w:val="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FAB4C67"/>
    <w:multiLevelType w:val="hybridMultilevel"/>
    <w:tmpl w:val="5D70E6E0"/>
    <w:lvl w:ilvl="0" w:tplc="6DF8530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BF1C20"/>
    <w:multiLevelType w:val="multilevel"/>
    <w:tmpl w:val="8D187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18"/>
  </w:num>
  <w:num w:numId="7">
    <w:abstractNumId w:val="15"/>
  </w:num>
  <w:num w:numId="8">
    <w:abstractNumId w:val="6"/>
  </w:num>
  <w:num w:numId="9">
    <w:abstractNumId w:val="17"/>
  </w:num>
  <w:num w:numId="10">
    <w:abstractNumId w:val="11"/>
  </w:num>
  <w:num w:numId="11">
    <w:abstractNumId w:val="10"/>
  </w:num>
  <w:num w:numId="12">
    <w:abstractNumId w:val="3"/>
  </w:num>
  <w:num w:numId="13">
    <w:abstractNumId w:val="22"/>
  </w:num>
  <w:num w:numId="14">
    <w:abstractNumId w:val="0"/>
  </w:num>
  <w:num w:numId="15">
    <w:abstractNumId w:val="23"/>
  </w:num>
  <w:num w:numId="16">
    <w:abstractNumId w:val="21"/>
  </w:num>
  <w:num w:numId="17">
    <w:abstractNumId w:val="12"/>
  </w:num>
  <w:num w:numId="18">
    <w:abstractNumId w:val="16"/>
  </w:num>
  <w:num w:numId="19">
    <w:abstractNumId w:val="13"/>
  </w:num>
  <w:num w:numId="20">
    <w:abstractNumId w:val="24"/>
  </w:num>
  <w:num w:numId="21">
    <w:abstractNumId w:val="19"/>
  </w:num>
  <w:num w:numId="22">
    <w:abstractNumId w:val="1"/>
  </w:num>
  <w:num w:numId="23">
    <w:abstractNumId w:val="14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963"/>
    <w:rsid w:val="000338E7"/>
    <w:rsid w:val="00035963"/>
    <w:rsid w:val="00042D58"/>
    <w:rsid w:val="000A6D6C"/>
    <w:rsid w:val="001B4549"/>
    <w:rsid w:val="002F5958"/>
    <w:rsid w:val="003A3B78"/>
    <w:rsid w:val="003D7A72"/>
    <w:rsid w:val="004016AB"/>
    <w:rsid w:val="0043604D"/>
    <w:rsid w:val="0045152F"/>
    <w:rsid w:val="0059202E"/>
    <w:rsid w:val="005B64CB"/>
    <w:rsid w:val="005D5316"/>
    <w:rsid w:val="006D6F36"/>
    <w:rsid w:val="00727778"/>
    <w:rsid w:val="0074455A"/>
    <w:rsid w:val="00747A97"/>
    <w:rsid w:val="007D4146"/>
    <w:rsid w:val="008028CE"/>
    <w:rsid w:val="008C7CBD"/>
    <w:rsid w:val="009214E2"/>
    <w:rsid w:val="00924574"/>
    <w:rsid w:val="00954168"/>
    <w:rsid w:val="00A42895"/>
    <w:rsid w:val="00A55FD5"/>
    <w:rsid w:val="00A85961"/>
    <w:rsid w:val="00AA7A41"/>
    <w:rsid w:val="00AE027E"/>
    <w:rsid w:val="00BB47A7"/>
    <w:rsid w:val="00BF3E63"/>
    <w:rsid w:val="00C21BB2"/>
    <w:rsid w:val="00C66C65"/>
    <w:rsid w:val="00CD5EAB"/>
    <w:rsid w:val="00E166BF"/>
    <w:rsid w:val="00E25381"/>
    <w:rsid w:val="00EE69BF"/>
    <w:rsid w:val="00F01EB4"/>
    <w:rsid w:val="00F548D1"/>
    <w:rsid w:val="00F920F9"/>
    <w:rsid w:val="00FA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7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924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1EB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954168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541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16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7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924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1EB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954168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541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1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://ro.wikipedia.org/wiki/List%C4%83_de_cuvinte_rom%C3%A2ne%C8%99ti_mo%C8%99tenite_probabil_din_limba_dac%C4%83" TargetMode="External"/><Relationship Id="rId26" Type="http://schemas.openxmlformats.org/officeDocument/2006/relationships/image" Target="media/image6.emf"/><Relationship Id="rId39" Type="http://schemas.openxmlformats.org/officeDocument/2006/relationships/oleObject" Target="embeddings/oleObject9.bin"/><Relationship Id="rId21" Type="http://schemas.openxmlformats.org/officeDocument/2006/relationships/hyperlink" Target="https://www.youtube.com/watch?v=HQOijvucerA" TargetMode="External"/><Relationship Id="rId34" Type="http://schemas.openxmlformats.org/officeDocument/2006/relationships/image" Target="media/image8.emf"/><Relationship Id="rId42" Type="http://schemas.openxmlformats.org/officeDocument/2006/relationships/image" Target="media/image12.emf"/><Relationship Id="rId47" Type="http://schemas.openxmlformats.org/officeDocument/2006/relationships/oleObject" Target="embeddings/oleObject13.bin"/><Relationship Id="rId50" Type="http://schemas.openxmlformats.org/officeDocument/2006/relationships/image" Target="media/image16.emf"/><Relationship Id="rId55" Type="http://schemas.openxmlformats.org/officeDocument/2006/relationships/oleObject" Target="embeddings/oleObject17.bin"/><Relationship Id="rId63" Type="http://schemas.openxmlformats.org/officeDocument/2006/relationships/image" Target="media/image21.emf"/><Relationship Id="rId68" Type="http://schemas.openxmlformats.org/officeDocument/2006/relationships/oleObject" Target="embeddings/oleObject22.bin"/><Relationship Id="rId76" Type="http://schemas.openxmlformats.org/officeDocument/2006/relationships/oleObject" Target="embeddings/oleObject26.bin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9" Type="http://schemas.openxmlformats.org/officeDocument/2006/relationships/hyperlink" Target="http://goo.gl/ziK5aB" TargetMode="External"/><Relationship Id="rId11" Type="http://schemas.openxmlformats.org/officeDocument/2006/relationships/hyperlink" Target="http://goo.gl/Fa3WPw" TargetMode="External"/><Relationship Id="rId24" Type="http://schemas.openxmlformats.org/officeDocument/2006/relationships/image" Target="media/image5.emf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40" Type="http://schemas.openxmlformats.org/officeDocument/2006/relationships/image" Target="media/image11.e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19.emf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hyperlink" Target="https://www.youtube.com/watch?v=lhRY7iajZ1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0.emf"/><Relationship Id="rId82" Type="http://schemas.openxmlformats.org/officeDocument/2006/relationships/hyperlink" Target="http://www.muzeumures.ro/main.php?section_id=27" TargetMode="External"/><Relationship Id="rId19" Type="http://schemas.openxmlformats.org/officeDocument/2006/relationships/hyperlink" Target="http://goo.gl/HhQUW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.dexonline.ro/definitie/panteon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4.emf"/><Relationship Id="rId27" Type="http://schemas.openxmlformats.org/officeDocument/2006/relationships/oleObject" Target="embeddings/oleObject5.bin"/><Relationship Id="rId30" Type="http://schemas.openxmlformats.org/officeDocument/2006/relationships/hyperlink" Target="http://ro.wikipedia.org/wiki/R%C4%83zboaiele_Daco-Romane" TargetMode="External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5.emf"/><Relationship Id="rId56" Type="http://schemas.openxmlformats.org/officeDocument/2006/relationships/hyperlink" Target="http://www.cinemagia.ro/filme-istorice/romanesti/" TargetMode="External"/><Relationship Id="rId64" Type="http://schemas.openxmlformats.org/officeDocument/2006/relationships/oleObject" Target="embeddings/oleObject20.bin"/><Relationship Id="rId69" Type="http://schemas.openxmlformats.org/officeDocument/2006/relationships/image" Target="media/image24.emf"/><Relationship Id="rId77" Type="http://schemas.openxmlformats.org/officeDocument/2006/relationships/hyperlink" Target="http://ro.wikipedia.org/wiki/Cifre_romane" TargetMode="External"/><Relationship Id="rId8" Type="http://schemas.openxmlformats.org/officeDocument/2006/relationships/hyperlink" Target="http://m.dexonline.ro/definitie/agora" TargetMode="External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4.bin"/><Relationship Id="rId80" Type="http://schemas.openxmlformats.org/officeDocument/2006/relationships/hyperlink" Target="https://www.youtube.com/watch?v=LtbN1NivlNw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4.bin"/><Relationship Id="rId33" Type="http://schemas.openxmlformats.org/officeDocument/2006/relationships/hyperlink" Target="http://goo.gl/h9RGhL" TargetMode="External"/><Relationship Id="rId38" Type="http://schemas.openxmlformats.org/officeDocument/2006/relationships/image" Target="media/image10.emf"/><Relationship Id="rId46" Type="http://schemas.openxmlformats.org/officeDocument/2006/relationships/image" Target="media/image14.emf"/><Relationship Id="rId59" Type="http://schemas.openxmlformats.org/officeDocument/2006/relationships/oleObject" Target="embeddings/oleObject18.bin"/><Relationship Id="rId67" Type="http://schemas.openxmlformats.org/officeDocument/2006/relationships/image" Target="media/image23.emf"/><Relationship Id="rId20" Type="http://schemas.openxmlformats.org/officeDocument/2006/relationships/hyperlink" Target="http://goo.gl/irDmAV" TargetMode="External"/><Relationship Id="rId41" Type="http://schemas.openxmlformats.org/officeDocument/2006/relationships/oleObject" Target="embeddings/oleObject10.bin"/><Relationship Id="rId54" Type="http://schemas.openxmlformats.org/officeDocument/2006/relationships/image" Target="media/image18.emf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27.emf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Microsoft_PowerPoint_97-2003_Presentation1.ppt"/><Relationship Id="rId28" Type="http://schemas.openxmlformats.org/officeDocument/2006/relationships/hyperlink" Target="http://goo.gl/ZidUUk" TargetMode="External"/><Relationship Id="rId36" Type="http://schemas.openxmlformats.org/officeDocument/2006/relationships/image" Target="media/image9.emf"/><Relationship Id="rId49" Type="http://schemas.openxmlformats.org/officeDocument/2006/relationships/oleObject" Target="embeddings/oleObject14.bin"/><Relationship Id="rId57" Type="http://schemas.openxmlformats.org/officeDocument/2006/relationships/hyperlink" Target="http://harta.targumures.rou.ro/strada/strada-dambul-pietros_10672/" TargetMode="External"/><Relationship Id="rId10" Type="http://schemas.openxmlformats.org/officeDocument/2006/relationships/hyperlink" Target="http://m.dexonline.ro/definitie/acropol%C4%83" TargetMode="External"/><Relationship Id="rId31" Type="http://schemas.openxmlformats.org/officeDocument/2006/relationships/image" Target="media/image7.emf"/><Relationship Id="rId44" Type="http://schemas.openxmlformats.org/officeDocument/2006/relationships/image" Target="media/image13.emf"/><Relationship Id="rId52" Type="http://schemas.openxmlformats.org/officeDocument/2006/relationships/image" Target="media/image17.emf"/><Relationship Id="rId60" Type="http://schemas.openxmlformats.org/officeDocument/2006/relationships/hyperlink" Target="http://www.tirgumures.ro/" TargetMode="External"/><Relationship Id="rId65" Type="http://schemas.openxmlformats.org/officeDocument/2006/relationships/image" Target="media/image22.emf"/><Relationship Id="rId73" Type="http://schemas.openxmlformats.org/officeDocument/2006/relationships/image" Target="media/image26.emf"/><Relationship Id="rId78" Type="http://schemas.openxmlformats.org/officeDocument/2006/relationships/hyperlink" Target="https://www.youtube.com/watch?v=3zWJfokoZ5A" TargetMode="External"/><Relationship Id="rId81" Type="http://schemas.openxmlformats.org/officeDocument/2006/relationships/hyperlink" Target="http://www.muzeumures.ro/main.php?section_id=29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7.bin"/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4489</Words>
  <Characters>25591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Proiectarea Unității de învățare</vt:lpstr>
    </vt:vector>
  </TitlesOfParts>
  <Company>Grizli777</Company>
  <LinksUpToDate>false</LinksUpToDate>
  <CharactersWithSpaces>30020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Proiectarea Unității de învățare</dc:title>
  <dc:creator>Silviu Caesar</dc:creator>
  <cp:lastModifiedBy>user</cp:lastModifiedBy>
  <cp:revision>2</cp:revision>
  <dcterms:created xsi:type="dcterms:W3CDTF">2014-12-03T18:53:00Z</dcterms:created>
  <dcterms:modified xsi:type="dcterms:W3CDTF">2014-12-03T18:53:00Z</dcterms:modified>
</cp:coreProperties>
</file>